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0E5" w:rsidRPr="004B5AB3" w:rsidRDefault="003C00E5" w:rsidP="003C00E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r w:rsidRPr="004B5AB3">
        <w:rPr>
          <w:rFonts w:ascii="Tahoma" w:hAnsi="Tahoma" w:cs="Tahoma"/>
          <w:b/>
          <w:bCs/>
          <w:szCs w:val="20"/>
        </w:rPr>
        <w:t>ДОГОВОР</w:t>
      </w:r>
    </w:p>
    <w:p w:rsidR="003C00E5" w:rsidRPr="004B5AB3" w:rsidRDefault="003C00E5" w:rsidP="003C00E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r w:rsidRPr="004B5AB3">
        <w:rPr>
          <w:rFonts w:ascii="Tahoma" w:hAnsi="Tahoma" w:cs="Tahoma"/>
          <w:b/>
          <w:bCs/>
          <w:szCs w:val="20"/>
        </w:rPr>
        <w:t>на оказание услуг</w:t>
      </w:r>
      <w:r w:rsidR="006F23DE">
        <w:rPr>
          <w:rFonts w:ascii="Tahoma" w:hAnsi="Tahoma" w:cs="Tahoma"/>
          <w:b/>
          <w:bCs/>
          <w:szCs w:val="20"/>
        </w:rPr>
        <w:t xml:space="preserve"> </w:t>
      </w:r>
      <w:r w:rsidRPr="004B5AB3">
        <w:rPr>
          <w:rFonts w:ascii="Tahoma" w:hAnsi="Tahoma" w:cs="Tahoma"/>
          <w:b/>
          <w:bCs/>
          <w:szCs w:val="20"/>
        </w:rPr>
        <w:t>________________________________</w:t>
      </w:r>
      <w:r w:rsidR="006F23DE">
        <w:rPr>
          <w:rFonts w:ascii="Tahoma" w:hAnsi="Tahoma" w:cs="Tahoma"/>
          <w:b/>
          <w:bCs/>
          <w:szCs w:val="20"/>
        </w:rPr>
        <w:t>_____</w:t>
      </w:r>
      <w:r w:rsidRPr="004B5AB3">
        <w:rPr>
          <w:rFonts w:ascii="Tahoma" w:hAnsi="Tahoma" w:cs="Tahoma"/>
          <w:b/>
          <w:bCs/>
          <w:szCs w:val="20"/>
        </w:rPr>
        <w:t>___</w:t>
      </w:r>
    </w:p>
    <w:p w:rsidR="003C00E5" w:rsidRPr="004B5AB3" w:rsidRDefault="003C00E5" w:rsidP="003C00E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</w:p>
    <w:p w:rsidR="003C00E5" w:rsidRPr="004B5AB3" w:rsidRDefault="003C00E5" w:rsidP="003C00E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г.</w:t>
      </w:r>
      <w:r w:rsidRPr="000E2F60">
        <w:rPr>
          <w:rFonts w:ascii="Tahoma" w:hAnsi="Tahoma" w:cs="Tahoma"/>
          <w:szCs w:val="20"/>
        </w:rPr>
        <w:t xml:space="preserve"> </w:t>
      </w:r>
      <w:r w:rsidRPr="00A45364">
        <w:rPr>
          <w:rFonts w:ascii="Tahoma" w:hAnsi="Tahoma" w:cs="Tahoma"/>
          <w:szCs w:val="20"/>
        </w:rPr>
        <w:t>Москва</w:t>
      </w:r>
      <w:r>
        <w:rPr>
          <w:rFonts w:ascii="Tahoma" w:hAnsi="Tahoma" w:cs="Tahoma"/>
          <w:szCs w:val="20"/>
        </w:rPr>
        <w:t xml:space="preserve">           </w:t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  <w:t>«___»_____________20</w:t>
      </w:r>
      <w:r>
        <w:rPr>
          <w:rFonts w:ascii="Tahoma" w:hAnsi="Tahoma" w:cs="Tahoma"/>
          <w:szCs w:val="20"/>
        </w:rPr>
        <w:t>__</w:t>
      </w:r>
      <w:r w:rsidRPr="004B5AB3">
        <w:rPr>
          <w:rFonts w:ascii="Tahoma" w:hAnsi="Tahoma" w:cs="Tahoma"/>
          <w:szCs w:val="20"/>
        </w:rPr>
        <w:t>__ г.</w:t>
      </w:r>
    </w:p>
    <w:p w:rsidR="003C00E5" w:rsidRPr="004B5AB3" w:rsidRDefault="003C00E5" w:rsidP="003C00E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</w:p>
    <w:p w:rsidR="003C00E5" w:rsidRPr="004B5AB3" w:rsidRDefault="003C00E5" w:rsidP="003C00E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:rsidR="00280DAC" w:rsidRPr="004B5AB3" w:rsidRDefault="003C00E5" w:rsidP="003C00E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b/>
          <w:bCs/>
          <w:szCs w:val="20"/>
        </w:rPr>
        <w:t>Акционерное общество «</w:t>
      </w:r>
      <w:r>
        <w:rPr>
          <w:rFonts w:ascii="Tahoma" w:hAnsi="Tahoma" w:cs="Tahoma"/>
          <w:b/>
          <w:bCs/>
          <w:szCs w:val="20"/>
        </w:rPr>
        <w:t>Энергосбы</w:t>
      </w:r>
      <w:r w:rsidRPr="004B5AB3">
        <w:rPr>
          <w:rFonts w:ascii="Tahoma" w:hAnsi="Tahoma" w:cs="Tahoma"/>
          <w:b/>
          <w:bCs/>
          <w:szCs w:val="20"/>
        </w:rPr>
        <w:t>Т Плюс» (АО «</w:t>
      </w:r>
      <w:r>
        <w:rPr>
          <w:rFonts w:ascii="Tahoma" w:hAnsi="Tahoma" w:cs="Tahoma"/>
          <w:b/>
          <w:bCs/>
          <w:szCs w:val="20"/>
        </w:rPr>
        <w:t>Энергосбы</w:t>
      </w:r>
      <w:r w:rsidRPr="004B5AB3">
        <w:rPr>
          <w:rFonts w:ascii="Tahoma" w:hAnsi="Tahoma" w:cs="Tahoma"/>
          <w:b/>
          <w:bCs/>
          <w:szCs w:val="20"/>
        </w:rPr>
        <w:t>Т Плюс»),</w:t>
      </w:r>
      <w:r w:rsidRPr="004B5AB3">
        <w:rPr>
          <w:rFonts w:ascii="Tahoma" w:hAnsi="Tahoma" w:cs="Tahoma"/>
          <w:szCs w:val="20"/>
        </w:rPr>
        <w:t xml:space="preserve"> именуемое в дальнейшем </w:t>
      </w:r>
      <w:r w:rsidR="00280DAC" w:rsidRPr="004B5AB3">
        <w:rPr>
          <w:rFonts w:ascii="Tahoma" w:hAnsi="Tahoma" w:cs="Tahoma"/>
          <w:b/>
          <w:szCs w:val="20"/>
        </w:rPr>
        <w:t>«Заказчик»</w:t>
      </w:r>
      <w:r w:rsidR="00280DAC" w:rsidRPr="004B5AB3">
        <w:rPr>
          <w:rFonts w:ascii="Tahoma" w:hAnsi="Tahoma" w:cs="Tahoma"/>
          <w:szCs w:val="20"/>
        </w:rPr>
        <w:t xml:space="preserve">, в лице </w:t>
      </w:r>
      <w:r w:rsidR="00280DAC" w:rsidRPr="00A02785">
        <w:rPr>
          <w:rFonts w:ascii="Tahoma" w:hAnsi="Tahoma" w:cs="Tahoma"/>
        </w:rPr>
        <w:t xml:space="preserve">Представителя по доверенности </w:t>
      </w:r>
      <w:r w:rsidR="00280DAC" w:rsidRPr="00A02785">
        <w:rPr>
          <w:rFonts w:ascii="Tahoma" w:eastAsia="Calibri" w:hAnsi="Tahoma" w:cs="Tahoma"/>
          <w:lang w:eastAsia="en-US"/>
        </w:rPr>
        <w:t>Семенова Алексея Борисовича</w:t>
      </w:r>
      <w:r w:rsidR="00280DAC" w:rsidRPr="004B5AB3">
        <w:rPr>
          <w:rFonts w:ascii="Tahoma" w:hAnsi="Tahoma" w:cs="Tahoma"/>
          <w:szCs w:val="20"/>
        </w:rPr>
        <w:t>, действующего на основании доверенности</w:t>
      </w:r>
      <w:r w:rsidR="00280DAC">
        <w:rPr>
          <w:rFonts w:ascii="Tahoma" w:hAnsi="Tahoma" w:cs="Tahoma"/>
          <w:szCs w:val="20"/>
        </w:rPr>
        <w:t>,</w:t>
      </w:r>
      <w:r w:rsidR="00280DAC" w:rsidRPr="004B5AB3">
        <w:rPr>
          <w:rFonts w:ascii="Tahoma" w:hAnsi="Tahoma" w:cs="Tahoma"/>
          <w:szCs w:val="20"/>
        </w:rPr>
        <w:t xml:space="preserve"> </w:t>
      </w:r>
      <w:r w:rsidR="00280DAC" w:rsidRPr="00A02785">
        <w:rPr>
          <w:rFonts w:ascii="Tahoma" w:hAnsi="Tahoma" w:cs="Tahoma"/>
        </w:rPr>
        <w:t>зарегистрированной в реестре нотариуса города Москвы за №77/406-н/77-20</w:t>
      </w:r>
      <w:r w:rsidR="00280DAC">
        <w:rPr>
          <w:rFonts w:ascii="Tahoma" w:hAnsi="Tahoma" w:cs="Tahoma"/>
        </w:rPr>
        <w:t>22</w:t>
      </w:r>
      <w:r w:rsidR="00280DAC" w:rsidRPr="00A02785">
        <w:rPr>
          <w:rFonts w:ascii="Tahoma" w:hAnsi="Tahoma" w:cs="Tahoma"/>
        </w:rPr>
        <w:t>-</w:t>
      </w:r>
      <w:r w:rsidR="00280DAC">
        <w:rPr>
          <w:rFonts w:ascii="Tahoma" w:hAnsi="Tahoma" w:cs="Tahoma"/>
        </w:rPr>
        <w:t>6</w:t>
      </w:r>
      <w:r w:rsidR="00280DAC" w:rsidRPr="00A02785">
        <w:rPr>
          <w:rFonts w:ascii="Tahoma" w:hAnsi="Tahoma" w:cs="Tahoma"/>
        </w:rPr>
        <w:t>-</w:t>
      </w:r>
      <w:r w:rsidR="00280DAC">
        <w:rPr>
          <w:rFonts w:ascii="Tahoma" w:hAnsi="Tahoma" w:cs="Tahoma"/>
        </w:rPr>
        <w:t>1801</w:t>
      </w:r>
      <w:r w:rsidR="00280DAC" w:rsidRPr="00A02785">
        <w:rPr>
          <w:rFonts w:ascii="Tahoma" w:hAnsi="Tahoma" w:cs="Tahoma"/>
        </w:rPr>
        <w:t xml:space="preserve"> от </w:t>
      </w:r>
      <w:r w:rsidR="00280DAC">
        <w:rPr>
          <w:rFonts w:ascii="Tahoma" w:hAnsi="Tahoma" w:cs="Tahoma"/>
        </w:rPr>
        <w:t>1</w:t>
      </w:r>
      <w:r w:rsidR="00280DAC" w:rsidRPr="00A02785">
        <w:rPr>
          <w:rFonts w:ascii="Tahoma" w:hAnsi="Tahoma" w:cs="Tahoma"/>
        </w:rPr>
        <w:t>9.</w:t>
      </w:r>
      <w:r w:rsidR="00280DAC">
        <w:rPr>
          <w:rFonts w:ascii="Tahoma" w:hAnsi="Tahoma" w:cs="Tahoma"/>
        </w:rPr>
        <w:t>09</w:t>
      </w:r>
      <w:r w:rsidR="00280DAC" w:rsidRPr="00A02785">
        <w:rPr>
          <w:rFonts w:ascii="Tahoma" w:hAnsi="Tahoma" w:cs="Tahoma"/>
        </w:rPr>
        <w:t>.20</w:t>
      </w:r>
      <w:r w:rsidR="00280DAC">
        <w:rPr>
          <w:rFonts w:ascii="Tahoma" w:hAnsi="Tahoma" w:cs="Tahoma"/>
        </w:rPr>
        <w:t>22</w:t>
      </w:r>
      <w:r w:rsidR="00280DAC" w:rsidRPr="00A02785">
        <w:rPr>
          <w:rFonts w:ascii="Tahoma" w:hAnsi="Tahoma" w:cs="Tahoma"/>
        </w:rPr>
        <w:t xml:space="preserve"> года</w:t>
      </w:r>
      <w:r w:rsidR="00280DAC" w:rsidRPr="004B5AB3">
        <w:rPr>
          <w:rFonts w:ascii="Tahoma" w:hAnsi="Tahoma" w:cs="Tahoma"/>
          <w:szCs w:val="20"/>
        </w:rPr>
        <w:t>, с одной стороны, и</w:t>
      </w:r>
    </w:p>
    <w:p w:rsidR="00280DAC" w:rsidRPr="004B5AB3" w:rsidRDefault="00280DAC" w:rsidP="00280D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b/>
          <w:bCs/>
          <w:szCs w:val="20"/>
        </w:rPr>
        <w:t>_____________________________________(______________),</w:t>
      </w:r>
      <w:r w:rsidRPr="004B5AB3">
        <w:rPr>
          <w:rFonts w:ascii="Tahoma" w:hAnsi="Tahoma" w:cs="Tahoma"/>
          <w:szCs w:val="20"/>
        </w:rPr>
        <w:t xml:space="preserve"> именуемое в дальнейшем </w:t>
      </w:r>
      <w:r w:rsidRPr="004B5AB3">
        <w:rPr>
          <w:rFonts w:ascii="Tahoma" w:hAnsi="Tahoma" w:cs="Tahoma"/>
          <w:b/>
          <w:szCs w:val="20"/>
        </w:rPr>
        <w:t>«Исполнитель»</w:t>
      </w:r>
      <w:r w:rsidRPr="004B5AB3">
        <w:rPr>
          <w:rFonts w:ascii="Tahoma" w:hAnsi="Tahoma" w:cs="Tahoma"/>
          <w:szCs w:val="20"/>
        </w:rPr>
        <w:t>, в лице _______________________________________________, действующего на основании ___________________, с другой стороны, вместе именуемые «Стороны», заключили настоящий договор, далее по тексту «Договор», о нижеследующем:</w:t>
      </w:r>
    </w:p>
    <w:p w:rsidR="00280DAC" w:rsidRPr="004B5AB3" w:rsidRDefault="00280DAC" w:rsidP="00280D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Предмет Договора</w:t>
      </w:r>
    </w:p>
    <w:p w:rsidR="00666A79" w:rsidRPr="003C00E5" w:rsidRDefault="00280DAC" w:rsidP="003C00E5">
      <w:pPr>
        <w:widowControl w:val="0"/>
        <w:numPr>
          <w:ilvl w:val="1"/>
          <w:numId w:val="5"/>
        </w:numPr>
        <w:tabs>
          <w:tab w:val="clear" w:pos="1866"/>
          <w:tab w:val="left" w:pos="142"/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Times New Roman" w:hAnsi="Tahoma" w:cs="Tahoma"/>
          <w:szCs w:val="20"/>
        </w:rPr>
      </w:pPr>
      <w:r w:rsidRPr="003C00E5">
        <w:rPr>
          <w:rFonts w:ascii="Tahoma" w:eastAsia="Times New Roman" w:hAnsi="Tahoma" w:cs="Tahoma"/>
          <w:szCs w:val="20"/>
        </w:rPr>
        <w:t xml:space="preserve">Исполнитель обязуется оказать </w:t>
      </w:r>
      <w:r w:rsidRPr="00CE36EB">
        <w:rPr>
          <w:rFonts w:ascii="Tahoma" w:eastAsia="Times New Roman" w:hAnsi="Tahoma" w:cs="Tahoma"/>
          <w:b/>
          <w:szCs w:val="20"/>
        </w:rPr>
        <w:t xml:space="preserve">услуги </w:t>
      </w:r>
      <w:r w:rsidR="00666A79" w:rsidRPr="00CE36EB">
        <w:rPr>
          <w:rFonts w:ascii="Tahoma" w:eastAsia="Times New Roman" w:hAnsi="Tahoma" w:cs="Tahoma"/>
          <w:b/>
          <w:szCs w:val="20"/>
        </w:rPr>
        <w:t>по печати платежных документов за коммунальные услуги физическим лицам и прочей печати</w:t>
      </w:r>
      <w:r w:rsidR="00FE485F" w:rsidRPr="003C00E5">
        <w:rPr>
          <w:rFonts w:ascii="Tahoma" w:eastAsia="Times New Roman" w:hAnsi="Tahoma" w:cs="Tahoma"/>
          <w:szCs w:val="20"/>
        </w:rPr>
        <w:t xml:space="preserve"> (далее по тексту «Услуги»)</w:t>
      </w:r>
      <w:r w:rsidR="006271E8" w:rsidRPr="003C00E5">
        <w:rPr>
          <w:rFonts w:ascii="Tahoma" w:eastAsia="Times New Roman" w:hAnsi="Tahoma" w:cs="Tahoma"/>
          <w:szCs w:val="20"/>
        </w:rPr>
        <w:t xml:space="preserve"> </w:t>
      </w:r>
      <w:r w:rsidR="006271E8" w:rsidRPr="00CE36EB">
        <w:rPr>
          <w:rFonts w:ascii="Tahoma" w:eastAsia="Times New Roman" w:hAnsi="Tahoma" w:cs="Tahoma"/>
          <w:b/>
          <w:szCs w:val="20"/>
        </w:rPr>
        <w:t>для нужд Оренбургского, Пермского, Свердловского, Удмуртского филиалов</w:t>
      </w:r>
      <w:r w:rsidR="006271E8" w:rsidRPr="003C00E5">
        <w:rPr>
          <w:rFonts w:ascii="Tahoma" w:eastAsia="Times New Roman" w:hAnsi="Tahoma" w:cs="Tahoma"/>
          <w:szCs w:val="20"/>
        </w:rPr>
        <w:t xml:space="preserve"> Заказчика</w:t>
      </w:r>
      <w:r w:rsidR="00FE485F" w:rsidRPr="003C00E5">
        <w:rPr>
          <w:rFonts w:ascii="Tahoma" w:eastAsia="Times New Roman" w:hAnsi="Tahoma" w:cs="Tahoma"/>
          <w:szCs w:val="20"/>
        </w:rPr>
        <w:t>, в сроки, определенные настоящим Договором, а Заказчик обязуется принять их и оплатить обусловленную Договором цену в порядке и на условиях, предусмотренных настоящим Договором.</w:t>
      </w:r>
    </w:p>
    <w:p w:rsidR="00FE485F" w:rsidRPr="00FE485F" w:rsidRDefault="006F23DE" w:rsidP="00FE485F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</w:rPr>
        <w:t xml:space="preserve">1.2. </w:t>
      </w:r>
      <w:r w:rsidR="00FE485F" w:rsidRPr="00B135AC">
        <w:rPr>
          <w:rFonts w:ascii="Tahoma" w:hAnsi="Tahoma" w:cs="Tahoma"/>
        </w:rPr>
        <w:t>Под Услугами Стороны понимают следующее:</w:t>
      </w:r>
      <w:r w:rsidR="00FE485F">
        <w:rPr>
          <w:rFonts w:ascii="Tahoma" w:hAnsi="Tahoma" w:cs="Tahoma"/>
        </w:rPr>
        <w:t xml:space="preserve"> услуги </w:t>
      </w:r>
      <w:r w:rsidR="00280DAC" w:rsidRPr="004B5AB3">
        <w:rPr>
          <w:rFonts w:ascii="Tahoma" w:hAnsi="Tahoma" w:cs="Tahoma"/>
          <w:szCs w:val="20"/>
        </w:rPr>
        <w:t xml:space="preserve">по </w:t>
      </w:r>
      <w:r w:rsidR="00280DAC" w:rsidRPr="00FE485F">
        <w:rPr>
          <w:rFonts w:ascii="Tahoma" w:hAnsi="Tahoma" w:cs="Tahoma"/>
          <w:szCs w:val="20"/>
        </w:rPr>
        <w:t>предпечатной подготовке, печати и изготовлению бесконвертных и конвертованных почтовых отправлений платежных документов (далее по тексту «ПД») за коммунальные услуги физическим лицам (счета-квитанции), экспорту электронных образов ПД в информационную систему Заказчика, печати прочих документов (информационных писем, уведомлений, претензий, актов и др.), доставке и разгрузке ПД и документов прочей п</w:t>
      </w:r>
      <w:r w:rsidR="00FE485F" w:rsidRPr="00FE485F">
        <w:rPr>
          <w:rFonts w:ascii="Tahoma" w:hAnsi="Tahoma" w:cs="Tahoma"/>
          <w:szCs w:val="20"/>
        </w:rPr>
        <w:t>ечати в пункты приема Заказчика.</w:t>
      </w:r>
    </w:p>
    <w:p w:rsidR="00280DAC" w:rsidRPr="003C00E5" w:rsidRDefault="006F23DE" w:rsidP="006F23DE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 xml:space="preserve">1.3. </w:t>
      </w:r>
      <w:r w:rsidR="00280DAC" w:rsidRPr="003C00E5">
        <w:rPr>
          <w:rFonts w:ascii="Tahoma" w:eastAsia="Times New Roman" w:hAnsi="Tahoma" w:cs="Tahoma"/>
          <w:szCs w:val="20"/>
        </w:rPr>
        <w:t>Результатом оказанных услуг по настоящему Договору является изготовление и доставка ПД и документов прочей печати Заказчику.</w:t>
      </w:r>
    </w:p>
    <w:p w:rsidR="00280DAC" w:rsidRPr="003C00E5" w:rsidRDefault="006F23DE" w:rsidP="006F23DE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 xml:space="preserve">1.4. </w:t>
      </w:r>
      <w:r w:rsidR="00280DAC" w:rsidRPr="004B5AB3">
        <w:rPr>
          <w:rFonts w:ascii="Tahoma" w:eastAsia="Times New Roman" w:hAnsi="Tahoma" w:cs="Tahoma"/>
          <w:szCs w:val="20"/>
        </w:rPr>
        <w:t xml:space="preserve">Предусмотренные настоящим Договором Услуги оказываются в полном соответствии с требованиями, указанными в </w:t>
      </w:r>
      <w:r w:rsidR="00280DAC">
        <w:rPr>
          <w:rFonts w:ascii="Tahoma" w:eastAsia="Times New Roman" w:hAnsi="Tahoma" w:cs="Tahoma"/>
          <w:szCs w:val="20"/>
        </w:rPr>
        <w:t>Техническом з</w:t>
      </w:r>
      <w:r w:rsidR="00280DAC" w:rsidRPr="004B5AB3">
        <w:rPr>
          <w:rFonts w:ascii="Tahoma" w:eastAsia="Times New Roman" w:hAnsi="Tahoma" w:cs="Tahoma"/>
          <w:szCs w:val="20"/>
        </w:rPr>
        <w:t xml:space="preserve">адании </w:t>
      </w:r>
      <w:r w:rsidR="00280DAC" w:rsidRPr="003C00E5">
        <w:rPr>
          <w:rFonts w:ascii="Tahoma" w:eastAsia="Times New Roman" w:hAnsi="Tahoma" w:cs="Tahoma"/>
          <w:szCs w:val="20"/>
        </w:rPr>
        <w:t>(Приложение №1 к Договору), с учетом условий п.1.5 Договора. Оказание Услуг соответствует действующему законодательству РФ.</w:t>
      </w:r>
    </w:p>
    <w:p w:rsidR="00280DAC" w:rsidRPr="004B5AB3" w:rsidRDefault="006F23DE" w:rsidP="006F23DE">
      <w:pPr>
        <w:pStyle w:val="afffa"/>
        <w:tabs>
          <w:tab w:val="left" w:pos="142"/>
        </w:tabs>
        <w:spacing w:after="0" w:line="240" w:lineRule="auto"/>
        <w:ind w:left="0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 xml:space="preserve">1.5. </w:t>
      </w:r>
      <w:r w:rsidR="00280DAC">
        <w:rPr>
          <w:rFonts w:ascii="Tahoma" w:eastAsia="Times New Roman" w:hAnsi="Tahoma" w:cs="Tahoma"/>
          <w:szCs w:val="20"/>
        </w:rPr>
        <w:t>Заказчик имеет право изменить объем заказываемых Услуг</w:t>
      </w:r>
      <w:r w:rsidR="00280DAC" w:rsidRPr="004B5AB3">
        <w:rPr>
          <w:rFonts w:ascii="Tahoma" w:eastAsia="Times New Roman" w:hAnsi="Tahoma" w:cs="Tahoma"/>
          <w:szCs w:val="20"/>
        </w:rPr>
        <w:t>, предусмотренн</w:t>
      </w:r>
      <w:r w:rsidR="00280DAC">
        <w:rPr>
          <w:rFonts w:ascii="Tahoma" w:eastAsia="Times New Roman" w:hAnsi="Tahoma" w:cs="Tahoma"/>
          <w:szCs w:val="20"/>
        </w:rPr>
        <w:t>ый</w:t>
      </w:r>
      <w:r w:rsidR="00280DAC" w:rsidRPr="004B5AB3">
        <w:rPr>
          <w:rFonts w:ascii="Tahoma" w:eastAsia="Times New Roman" w:hAnsi="Tahoma" w:cs="Tahoma"/>
          <w:szCs w:val="20"/>
        </w:rPr>
        <w:t xml:space="preserve"> в </w:t>
      </w:r>
      <w:r w:rsidR="00280DAC">
        <w:rPr>
          <w:rFonts w:ascii="Tahoma" w:eastAsia="Times New Roman" w:hAnsi="Tahoma" w:cs="Tahoma"/>
          <w:szCs w:val="20"/>
        </w:rPr>
        <w:t>Техническом з</w:t>
      </w:r>
      <w:r w:rsidR="00280DAC" w:rsidRPr="004B5AB3">
        <w:rPr>
          <w:rFonts w:ascii="Tahoma" w:eastAsia="Times New Roman" w:hAnsi="Tahoma" w:cs="Tahoma"/>
          <w:szCs w:val="20"/>
        </w:rPr>
        <w:t>адании (Приложение №1 к Договору)</w:t>
      </w:r>
      <w:r w:rsidR="00280DAC">
        <w:rPr>
          <w:rFonts w:ascii="Tahoma" w:eastAsia="Times New Roman" w:hAnsi="Tahoma" w:cs="Tahoma"/>
          <w:szCs w:val="20"/>
        </w:rPr>
        <w:t xml:space="preserve">, как </w:t>
      </w:r>
      <w:r w:rsidR="00280DAC" w:rsidRPr="00401E5B">
        <w:rPr>
          <w:rFonts w:ascii="Tahoma" w:hAnsi="Tahoma" w:cs="Tahoma"/>
        </w:rPr>
        <w:t xml:space="preserve">в сторону увеличения, так </w:t>
      </w:r>
      <w:r w:rsidR="00280DAC" w:rsidRPr="00D56B05">
        <w:rPr>
          <w:rFonts w:ascii="Tahoma" w:hAnsi="Tahoma" w:cs="Tahoma"/>
        </w:rPr>
        <w:t xml:space="preserve">и в сторону уменьшения, но не более чем на </w:t>
      </w:r>
      <w:r w:rsidR="008A01DD" w:rsidRPr="00493E3A">
        <w:rPr>
          <w:rFonts w:ascii="Tahoma" w:hAnsi="Tahoma" w:cs="Tahoma"/>
        </w:rPr>
        <w:t>10</w:t>
      </w:r>
      <w:r w:rsidR="00280DAC" w:rsidRPr="00493E3A">
        <w:rPr>
          <w:rFonts w:ascii="Tahoma" w:hAnsi="Tahoma" w:cs="Tahoma"/>
        </w:rPr>
        <w:t>% (</w:t>
      </w:r>
      <w:r w:rsidR="005371C7">
        <w:rPr>
          <w:rFonts w:ascii="Tahoma" w:hAnsi="Tahoma" w:cs="Tahoma"/>
        </w:rPr>
        <w:t>дес</w:t>
      </w:r>
      <w:r w:rsidR="00280DAC" w:rsidRPr="00493E3A">
        <w:rPr>
          <w:rFonts w:ascii="Tahoma" w:hAnsi="Tahoma" w:cs="Tahoma"/>
        </w:rPr>
        <w:t>ять процентов) от</w:t>
      </w:r>
      <w:r w:rsidR="00280DAC" w:rsidRPr="00D56B05">
        <w:rPr>
          <w:rFonts w:ascii="Tahoma" w:hAnsi="Tahoma" w:cs="Tahoma"/>
        </w:rPr>
        <w:t xml:space="preserve"> первоначального значения</w:t>
      </w:r>
      <w:r w:rsidR="00280DAC" w:rsidRPr="004B5AB3">
        <w:rPr>
          <w:rFonts w:ascii="Tahoma" w:eastAsia="Times New Roman" w:hAnsi="Tahoma" w:cs="Tahoma"/>
          <w:szCs w:val="20"/>
        </w:rPr>
        <w:t>.</w:t>
      </w:r>
    </w:p>
    <w:p w:rsidR="00280DAC" w:rsidRPr="004B5AB3" w:rsidRDefault="00280DAC" w:rsidP="00280DA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Цена Договора (Цена Услуг)</w:t>
      </w:r>
    </w:p>
    <w:p w:rsidR="00280DAC" w:rsidRPr="005D56F0" w:rsidRDefault="00280DAC" w:rsidP="00404358">
      <w:pPr>
        <w:pStyle w:val="afffa"/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bookmarkStart w:id="0" w:name="_Ref325969766"/>
      <w:r w:rsidRPr="005D56F0">
        <w:rPr>
          <w:rFonts w:ascii="Tahoma" w:hAnsi="Tahoma" w:cs="Tahoma"/>
          <w:szCs w:val="20"/>
        </w:rPr>
        <w:t>Цена (стоимость)</w:t>
      </w:r>
      <w:r w:rsidR="00416AA8" w:rsidRPr="005D56F0">
        <w:rPr>
          <w:rFonts w:ascii="Tahoma" w:hAnsi="Tahoma" w:cs="Tahoma"/>
          <w:szCs w:val="20"/>
        </w:rPr>
        <w:t xml:space="preserve"> </w:t>
      </w:r>
      <w:r w:rsidRPr="005D56F0">
        <w:rPr>
          <w:rFonts w:ascii="Tahoma" w:hAnsi="Tahoma" w:cs="Tahoma"/>
          <w:szCs w:val="20"/>
        </w:rPr>
        <w:t xml:space="preserve">подлежащих оказанию Услуг по настоящему Договору составляет </w:t>
      </w:r>
      <w:r w:rsidRPr="005D56F0">
        <w:rPr>
          <w:rFonts w:ascii="Tahoma" w:hAnsi="Tahoma" w:cs="Tahoma"/>
          <w:i/>
          <w:szCs w:val="20"/>
        </w:rPr>
        <w:t>__[сумма числом без копеек]__ (____________</w:t>
      </w:r>
      <w:r w:rsidRPr="005D56F0">
        <w:rPr>
          <w:rFonts w:ascii="Tahoma" w:hAnsi="Tahoma" w:cs="Tahoma"/>
          <w:i/>
          <w:szCs w:val="20"/>
          <w:u w:val="single"/>
        </w:rPr>
        <w:t>[Сумма прописью]</w:t>
      </w:r>
      <w:r w:rsidRPr="005D56F0">
        <w:rPr>
          <w:rFonts w:ascii="Tahoma" w:hAnsi="Tahoma" w:cs="Tahoma"/>
          <w:i/>
          <w:szCs w:val="20"/>
        </w:rPr>
        <w:t>_____________)</w:t>
      </w:r>
      <w:r w:rsidRPr="005D56F0">
        <w:rPr>
          <w:rFonts w:ascii="Tahoma" w:hAnsi="Tahoma" w:cs="Tahoma"/>
          <w:szCs w:val="20"/>
        </w:rPr>
        <w:t xml:space="preserve"> рублей ___ копеек, в том числе НДС (20%) –  </w:t>
      </w:r>
      <w:r w:rsidRPr="005D56F0">
        <w:rPr>
          <w:rFonts w:ascii="Tahoma" w:hAnsi="Tahoma" w:cs="Tahoma"/>
          <w:i/>
          <w:szCs w:val="20"/>
        </w:rPr>
        <w:t>__</w:t>
      </w:r>
      <w:r w:rsidRPr="005D56F0">
        <w:rPr>
          <w:rFonts w:ascii="Tahoma" w:hAnsi="Tahoma" w:cs="Tahoma"/>
          <w:i/>
          <w:szCs w:val="20"/>
          <w:u w:val="single"/>
        </w:rPr>
        <w:t>[сумма числом без копеек]</w:t>
      </w:r>
      <w:r w:rsidRPr="005D56F0">
        <w:rPr>
          <w:rFonts w:ascii="Tahoma" w:hAnsi="Tahoma" w:cs="Tahoma"/>
          <w:i/>
          <w:szCs w:val="20"/>
        </w:rPr>
        <w:t>_ (_________</w:t>
      </w:r>
      <w:r w:rsidRPr="005D56F0">
        <w:rPr>
          <w:rFonts w:ascii="Tahoma" w:hAnsi="Tahoma" w:cs="Tahoma"/>
          <w:i/>
          <w:szCs w:val="20"/>
          <w:u w:val="single"/>
        </w:rPr>
        <w:t>[Сумма прописью]</w:t>
      </w:r>
      <w:r w:rsidRPr="005D56F0">
        <w:rPr>
          <w:rFonts w:ascii="Tahoma" w:hAnsi="Tahoma" w:cs="Tahoma"/>
          <w:i/>
          <w:szCs w:val="20"/>
        </w:rPr>
        <w:t>_________)</w:t>
      </w:r>
      <w:r w:rsidRPr="005D56F0">
        <w:rPr>
          <w:rFonts w:ascii="Tahoma" w:hAnsi="Tahoma" w:cs="Tahoma"/>
          <w:szCs w:val="20"/>
        </w:rPr>
        <w:t xml:space="preserve"> рублей 00 к</w:t>
      </w:r>
      <w:r w:rsidR="005D56F0">
        <w:rPr>
          <w:rFonts w:ascii="Tahoma" w:hAnsi="Tahoma" w:cs="Tahoma"/>
          <w:szCs w:val="20"/>
        </w:rPr>
        <w:t xml:space="preserve">опеек </w:t>
      </w:r>
      <w:r w:rsidRPr="005D56F0">
        <w:rPr>
          <w:rFonts w:ascii="Tahoma" w:hAnsi="Tahoma" w:cs="Tahoma"/>
          <w:szCs w:val="20"/>
        </w:rPr>
        <w:t xml:space="preserve">далее по тексту </w:t>
      </w:r>
      <w:r w:rsidRPr="005D56F0">
        <w:rPr>
          <w:rFonts w:ascii="Tahoma" w:hAnsi="Tahoma" w:cs="Tahoma"/>
          <w:b/>
          <w:szCs w:val="20"/>
        </w:rPr>
        <w:t xml:space="preserve">«Цена Услуг» </w:t>
      </w:r>
      <w:r w:rsidRPr="005D56F0">
        <w:rPr>
          <w:rFonts w:ascii="Tahoma" w:hAnsi="Tahoma" w:cs="Tahoma"/>
          <w:szCs w:val="20"/>
        </w:rPr>
        <w:t>и определена в</w:t>
      </w:r>
      <w:r w:rsidRPr="005D56F0">
        <w:rPr>
          <w:rFonts w:ascii="Tahoma" w:hAnsi="Tahoma" w:cs="Tahoma"/>
          <w:i/>
          <w:szCs w:val="20"/>
        </w:rPr>
        <w:t xml:space="preserve"> </w:t>
      </w:r>
      <w:r w:rsidRPr="005D56F0">
        <w:rPr>
          <w:rFonts w:ascii="Tahoma" w:hAnsi="Tahoma" w:cs="Tahoma"/>
          <w:szCs w:val="20"/>
        </w:rPr>
        <w:t>Расчете стоимости Услуг (Приложение № 2 к Договору) как произведение тарифа (цены за единицу услуги) и количества оказываемых услуг за весь срок действия Договора.</w:t>
      </w:r>
      <w:bookmarkEnd w:id="0"/>
      <w:r w:rsidRPr="005D56F0">
        <w:rPr>
          <w:rFonts w:ascii="Tahoma" w:hAnsi="Tahoma" w:cs="Tahoma"/>
          <w:szCs w:val="20"/>
        </w:rPr>
        <w:t xml:space="preserve"> </w:t>
      </w:r>
    </w:p>
    <w:p w:rsidR="00280DAC" w:rsidRPr="004B5AB3" w:rsidRDefault="00280DAC" w:rsidP="00280DA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Цена Услуг включает накладные, компенсацию издержек Исполнителя </w:t>
      </w:r>
      <w:r w:rsidRPr="004B5AB3">
        <w:rPr>
          <w:rFonts w:ascii="Tahoma" w:eastAsia="Times New Roman" w:hAnsi="Tahoma" w:cs="Tahoma"/>
          <w:szCs w:val="20"/>
        </w:rPr>
        <w:t>связанных с исполнением обязательств по настоящему Договору</w:t>
      </w:r>
      <w:r w:rsidRPr="004B5AB3">
        <w:rPr>
          <w:rFonts w:ascii="Tahoma" w:hAnsi="Tahoma" w:cs="Tahoma"/>
          <w:szCs w:val="20"/>
        </w:rPr>
        <w:t xml:space="preserve"> и причитающееся ему вознаграждение.</w:t>
      </w:r>
    </w:p>
    <w:p w:rsidR="00280DAC" w:rsidRPr="004B5AB3" w:rsidRDefault="00280DAC" w:rsidP="00280DA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Цена Услуг является фиксированной (твердой) и изменению не подлежит за исключением случаев</w:t>
      </w:r>
      <w:r>
        <w:rPr>
          <w:rFonts w:ascii="Tahoma" w:hAnsi="Tahoma" w:cs="Tahoma"/>
          <w:szCs w:val="20"/>
        </w:rPr>
        <w:t>, предусмотренных Договором</w:t>
      </w:r>
      <w:r w:rsidRPr="004B5AB3">
        <w:rPr>
          <w:rFonts w:ascii="Tahoma" w:hAnsi="Tahoma" w:cs="Tahoma"/>
          <w:szCs w:val="20"/>
        </w:rPr>
        <w:t>.</w:t>
      </w:r>
    </w:p>
    <w:p w:rsidR="00280DAC" w:rsidRPr="004B5AB3" w:rsidRDefault="00280DAC" w:rsidP="00280D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4B5AB3">
        <w:rPr>
          <w:rFonts w:ascii="Tahoma" w:hAnsi="Tahoma" w:cs="Tahoma"/>
          <w:bCs w:val="0"/>
          <w:color w:val="auto"/>
          <w:sz w:val="20"/>
          <w:szCs w:val="20"/>
        </w:rPr>
        <w:t>Порядок расчетов</w:t>
      </w:r>
    </w:p>
    <w:p w:rsidR="00280DAC" w:rsidRPr="00214560" w:rsidRDefault="00280DAC" w:rsidP="00280DAC">
      <w:pPr>
        <w:pStyle w:val="afffa"/>
        <w:numPr>
          <w:ilvl w:val="1"/>
          <w:numId w:val="9"/>
        </w:numPr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ahoma" w:hAnsi="Tahoma" w:cs="Tahoma"/>
          <w:color w:val="000000" w:themeColor="text1"/>
        </w:rPr>
      </w:pPr>
      <w:r w:rsidRPr="004B5AB3">
        <w:rPr>
          <w:rFonts w:ascii="Tahoma" w:hAnsi="Tahoma" w:cs="Tahoma"/>
          <w:bCs/>
          <w:color w:val="000000"/>
          <w:szCs w:val="20"/>
        </w:rPr>
        <w:t>Расчет за оказанные Услуги производится</w:t>
      </w:r>
      <w:r>
        <w:rPr>
          <w:rFonts w:ascii="Tahoma" w:hAnsi="Tahoma" w:cs="Tahoma"/>
          <w:bCs/>
          <w:color w:val="000000"/>
          <w:szCs w:val="20"/>
        </w:rPr>
        <w:t xml:space="preserve"> </w:t>
      </w:r>
      <w:r w:rsidR="00A42641">
        <w:rPr>
          <w:rFonts w:ascii="Tahoma" w:hAnsi="Tahoma" w:cs="Tahoma"/>
          <w:bCs/>
          <w:color w:val="000000"/>
          <w:szCs w:val="20"/>
        </w:rPr>
        <w:t xml:space="preserve">ежемесячно </w:t>
      </w:r>
      <w:r w:rsidRPr="00214560">
        <w:rPr>
          <w:rFonts w:ascii="Tahoma" w:hAnsi="Tahoma" w:cs="Tahoma"/>
          <w:color w:val="000000" w:themeColor="text1"/>
        </w:rPr>
        <w:t xml:space="preserve">в течение </w:t>
      </w:r>
      <w:r>
        <w:rPr>
          <w:rFonts w:ascii="Tahoma" w:hAnsi="Tahoma" w:cs="Tahoma"/>
          <w:color w:val="000000" w:themeColor="text1"/>
        </w:rPr>
        <w:t>7</w:t>
      </w:r>
      <w:r w:rsidRPr="00214560">
        <w:rPr>
          <w:rFonts w:ascii="Tahoma" w:hAnsi="Tahoma" w:cs="Tahoma"/>
          <w:color w:val="000000" w:themeColor="text1"/>
        </w:rPr>
        <w:t xml:space="preserve"> рабочих дней с даты подписания Заказчиком подписанного и направленного Исполнителем</w:t>
      </w:r>
      <w:r>
        <w:rPr>
          <w:rFonts w:ascii="Tahoma" w:hAnsi="Tahoma" w:cs="Tahoma"/>
          <w:color w:val="000000" w:themeColor="text1"/>
        </w:rPr>
        <w:t xml:space="preserve"> </w:t>
      </w:r>
      <w:r>
        <w:rPr>
          <w:rFonts w:ascii="Tahoma" w:eastAsia="Times New Roman" w:hAnsi="Tahoma" w:cs="Tahoma"/>
          <w:szCs w:val="20"/>
        </w:rPr>
        <w:t>универсального передаточного документа (далее – УПД)</w:t>
      </w:r>
      <w:r w:rsidRPr="00214560">
        <w:rPr>
          <w:rFonts w:ascii="Tahoma" w:hAnsi="Tahoma" w:cs="Tahoma"/>
          <w:color w:val="000000" w:themeColor="text1"/>
        </w:rPr>
        <w:t xml:space="preserve"> на основании выставленного Исполнителем счета, путем перечисления денежных средст</w:t>
      </w:r>
      <w:r>
        <w:rPr>
          <w:rFonts w:ascii="Tahoma" w:hAnsi="Tahoma" w:cs="Tahoma"/>
          <w:color w:val="000000" w:themeColor="text1"/>
        </w:rPr>
        <w:t xml:space="preserve">в на </w:t>
      </w:r>
      <w:r w:rsidRPr="00214560">
        <w:rPr>
          <w:rFonts w:ascii="Tahoma" w:hAnsi="Tahoma" w:cs="Tahoma"/>
          <w:color w:val="000000" w:themeColor="text1"/>
        </w:rPr>
        <w:t>расчетный счет Исполнителя</w:t>
      </w:r>
      <w:r>
        <w:rPr>
          <w:b/>
          <w:bCs/>
          <w:color w:val="44546A"/>
          <w:sz w:val="24"/>
          <w:szCs w:val="24"/>
        </w:rPr>
        <w:t>.</w:t>
      </w:r>
    </w:p>
    <w:p w:rsidR="00280DAC" w:rsidRPr="002F681F" w:rsidRDefault="00280DAC" w:rsidP="00280DAC">
      <w:pPr>
        <w:pStyle w:val="afffa"/>
        <w:numPr>
          <w:ilvl w:val="1"/>
          <w:numId w:val="9"/>
        </w:numPr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ahoma" w:hAnsi="Tahoma" w:cs="Tahoma"/>
          <w:bCs/>
          <w:color w:val="000000"/>
          <w:szCs w:val="20"/>
        </w:rPr>
      </w:pPr>
      <w:r w:rsidRPr="002F681F">
        <w:rPr>
          <w:rFonts w:ascii="Tahoma" w:hAnsi="Tahoma" w:cs="Tahoma"/>
          <w:bCs/>
          <w:color w:val="000000"/>
          <w:szCs w:val="20"/>
        </w:rPr>
        <w:t xml:space="preserve">Выставление УПД производится Исполнителем в течение 3 (трех) рабочих дней </w:t>
      </w:r>
      <w:r w:rsidR="00A84108">
        <w:rPr>
          <w:rFonts w:ascii="Tahoma" w:hAnsi="Tahoma" w:cs="Tahoma"/>
          <w:bCs/>
          <w:color w:val="000000"/>
          <w:szCs w:val="20"/>
        </w:rPr>
        <w:t xml:space="preserve">с </w:t>
      </w:r>
      <w:r w:rsidR="00A84108" w:rsidRPr="00493E3A">
        <w:rPr>
          <w:rFonts w:ascii="Tahoma" w:hAnsi="Tahoma" w:cs="Tahoma"/>
          <w:bCs/>
          <w:color w:val="000000"/>
          <w:szCs w:val="20"/>
        </w:rPr>
        <w:t xml:space="preserve">даты </w:t>
      </w:r>
      <w:r w:rsidR="00A84108" w:rsidRPr="00493E3A">
        <w:rPr>
          <w:rFonts w:ascii="Tahoma" w:hAnsi="Tahoma" w:cs="Tahoma"/>
          <w:szCs w:val="20"/>
        </w:rPr>
        <w:t>приемки печатной продукции</w:t>
      </w:r>
      <w:r w:rsidR="00A84108" w:rsidRPr="00493E3A">
        <w:rPr>
          <w:rFonts w:ascii="Tahoma" w:hAnsi="Tahoma" w:cs="Tahoma"/>
          <w:bCs/>
          <w:color w:val="000000"/>
          <w:szCs w:val="20"/>
        </w:rPr>
        <w:t xml:space="preserve"> </w:t>
      </w:r>
      <w:r w:rsidRPr="00493E3A">
        <w:rPr>
          <w:rFonts w:ascii="Tahoma" w:hAnsi="Tahoma" w:cs="Tahoma"/>
          <w:bCs/>
          <w:color w:val="000000"/>
          <w:szCs w:val="20"/>
        </w:rPr>
        <w:t>(в соответствии с п. 5.2 Договора) по каждому Заказу филиалов Заказчи</w:t>
      </w:r>
      <w:r w:rsidRPr="002F681F">
        <w:rPr>
          <w:rFonts w:ascii="Tahoma" w:hAnsi="Tahoma" w:cs="Tahoma"/>
          <w:bCs/>
          <w:color w:val="000000"/>
          <w:szCs w:val="20"/>
        </w:rPr>
        <w:t xml:space="preserve">ка.  </w:t>
      </w:r>
    </w:p>
    <w:p w:rsidR="00280DAC" w:rsidRPr="002F681F" w:rsidRDefault="00280DAC" w:rsidP="00280DAC">
      <w:pPr>
        <w:pStyle w:val="afffa"/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hAnsi="Tahoma" w:cs="Tahoma"/>
          <w:bCs/>
          <w:color w:val="000000"/>
          <w:szCs w:val="20"/>
        </w:rPr>
      </w:pPr>
      <w:r w:rsidRPr="002F681F">
        <w:rPr>
          <w:rFonts w:ascii="Tahoma" w:hAnsi="Tahoma" w:cs="Tahoma"/>
          <w:bCs/>
          <w:color w:val="000000"/>
          <w:szCs w:val="20"/>
        </w:rPr>
        <w:t>В случае наличия ошибок и иных неточностей в документах, подтверждающих факт оказания услуг, Заказчик уведомляет об этом Исполнителя в течение 2 (двух) рабочих дней с даты получения указанных документов. Исполнитель обязан в течение 2 (двух) рабочих дней с момента получения данного уведомления от Заказчика устранить ошибки и неточности и предоставить копии исправленных документов Заказчику.</w:t>
      </w:r>
    </w:p>
    <w:p w:rsidR="00280DAC" w:rsidRPr="004B5AB3" w:rsidRDefault="00280DAC" w:rsidP="00280DAC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291CC1">
        <w:rPr>
          <w:rFonts w:ascii="Tahoma" w:hAnsi="Tahoma" w:cs="Tahoma"/>
          <w:szCs w:val="20"/>
        </w:rPr>
        <w:t xml:space="preserve">Заказчик обязуется в течение </w:t>
      </w:r>
      <w:sdt>
        <w:sdtPr>
          <w:rPr>
            <w:rFonts w:ascii="Tahoma" w:hAnsi="Tahoma" w:cs="Tahoma"/>
            <w:szCs w:val="20"/>
          </w:rPr>
          <w:id w:val="-328290395"/>
          <w:placeholder>
            <w:docPart w:val="DC464797673E40E7958DFED3CC2E4B7E"/>
          </w:placeholder>
          <w:text/>
        </w:sdtPr>
        <w:sdtEndPr/>
        <w:sdtContent>
          <w:r w:rsidRPr="00291CC1">
            <w:rPr>
              <w:rFonts w:ascii="Tahoma" w:hAnsi="Tahoma" w:cs="Tahoma"/>
              <w:szCs w:val="20"/>
            </w:rPr>
            <w:t>5 (пяти)</w:t>
          </w:r>
        </w:sdtContent>
      </w:sdt>
      <w:r w:rsidRPr="00291CC1">
        <w:rPr>
          <w:rFonts w:ascii="Tahoma" w:hAnsi="Tahoma" w:cs="Tahoma"/>
          <w:szCs w:val="20"/>
        </w:rPr>
        <w:t xml:space="preserve"> рабочих дней, считая с даты получения подписанного Исполнителем </w:t>
      </w:r>
      <w:r w:rsidRPr="00291CC1">
        <w:rPr>
          <w:rFonts w:ascii="Tahoma" w:hAnsi="Tahoma" w:cs="Tahoma"/>
          <w:szCs w:val="20"/>
          <w:lang w:eastAsia="en-US"/>
        </w:rPr>
        <w:t>УПД</w:t>
      </w:r>
      <w:r w:rsidRPr="00291CC1">
        <w:rPr>
          <w:rFonts w:ascii="Tahoma" w:hAnsi="Tahoma" w:cs="Tahoma"/>
          <w:szCs w:val="20"/>
        </w:rPr>
        <w:t xml:space="preserve">, выслать Исполнителю подписанный </w:t>
      </w:r>
      <w:r w:rsidRPr="00291CC1">
        <w:rPr>
          <w:rFonts w:ascii="Tahoma" w:hAnsi="Tahoma" w:cs="Tahoma"/>
          <w:szCs w:val="20"/>
          <w:lang w:eastAsia="en-US"/>
        </w:rPr>
        <w:t xml:space="preserve">УПД </w:t>
      </w:r>
      <w:r w:rsidRPr="00291CC1">
        <w:rPr>
          <w:rFonts w:ascii="Tahoma" w:hAnsi="Tahoma" w:cs="Tahoma"/>
          <w:szCs w:val="20"/>
        </w:rPr>
        <w:t>или направить мотивированный отказ от приемки Услуг. В случае, если Заказчик в указанный срок не подписал УПД или не направил мотивированный отказ от приемки Услуг, Услуги считаются принятыми Заказчиком.</w:t>
      </w:r>
      <w:r w:rsidRPr="004B5AB3">
        <w:rPr>
          <w:rFonts w:ascii="Tahoma" w:eastAsia="Times New Roman" w:hAnsi="Tahoma" w:cs="Tahoma"/>
          <w:szCs w:val="20"/>
        </w:rPr>
        <w:t xml:space="preserve"> </w:t>
      </w:r>
    </w:p>
    <w:p w:rsidR="00280DAC" w:rsidRPr="004B5AB3" w:rsidRDefault="00280DAC" w:rsidP="00280DAC">
      <w:pPr>
        <w:pStyle w:val="afffa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lastRenderedPageBreak/>
        <w:t xml:space="preserve"> 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обстоятельств: а) </w:t>
      </w:r>
      <w:r w:rsidRPr="004B5AB3">
        <w:rPr>
          <w:rFonts w:ascii="Tahoma" w:hAnsi="Tahoma" w:cs="Tahoma"/>
          <w:szCs w:val="20"/>
        </w:rPr>
        <w:t>списания денежных средств с корреспондентского счета Банка Заказчика (Плательщика)</w:t>
      </w:r>
      <w:r w:rsidRPr="004B5AB3">
        <w:rPr>
          <w:rFonts w:ascii="Tahoma" w:eastAsia="Times New Roman" w:hAnsi="Tahoma" w:cs="Tahoma"/>
          <w:szCs w:val="20"/>
        </w:rPr>
        <w:t>; б) получения Исполнителем уведомления (заявления) Заказчика об удержании (обращении денежных средств в пользу Заказчика) и/или зачете; в) в иных случаях, предусмотренных действующим законодательством Российской Федерации.</w:t>
      </w:r>
    </w:p>
    <w:p w:rsidR="00280DAC" w:rsidRPr="009D6B68" w:rsidRDefault="00280DAC" w:rsidP="00280DAC">
      <w:pPr>
        <w:pStyle w:val="afffa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Исполнение Заказчиком обязательств по оплате Услуг, в соответствии с условиями Договора, является встречным и обусловлено исполнением Исполнителем обязательства по оказанию Услуги </w:t>
      </w:r>
      <w:r w:rsidRPr="009D6B68">
        <w:rPr>
          <w:rFonts w:ascii="Tahoma" w:eastAsia="Times New Roman" w:hAnsi="Tahoma" w:cs="Tahoma"/>
          <w:szCs w:val="20"/>
        </w:rPr>
        <w:t>и по предоставлению полного комплекта документов, для соответствующего платежа в соответствии с п. 3.1. Договора.</w:t>
      </w:r>
    </w:p>
    <w:p w:rsidR="00280DAC" w:rsidRPr="004B5AB3" w:rsidRDefault="00280DAC" w:rsidP="00280DAC">
      <w:pPr>
        <w:pStyle w:val="afffa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hAnsi="Tahoma" w:cs="Tahoma"/>
          <w:color w:val="000000"/>
          <w:szCs w:val="20"/>
        </w:rPr>
        <w:t>Стороны ежеквартально производят сверку расчетов. Результаты расчетов Стороны оформляют актом и направляют в адрес Заказчика до 10 числа месяца следующего за окончанием квартала.</w:t>
      </w:r>
    </w:p>
    <w:p w:rsidR="00280DAC" w:rsidRPr="004B5AB3" w:rsidRDefault="00280DAC" w:rsidP="00280DAC">
      <w:pPr>
        <w:pStyle w:val="afffa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Обязанности Исполнителя по предоставлению информации</w:t>
      </w:r>
    </w:p>
    <w:p w:rsidR="00280DAC" w:rsidRPr="004B5AB3" w:rsidRDefault="00280DAC" w:rsidP="00280DAC">
      <w:pPr>
        <w:pStyle w:val="afffa"/>
        <w:numPr>
          <w:ilvl w:val="2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Исполнитель обязуется в течение </w:t>
      </w:r>
      <w:r>
        <w:rPr>
          <w:rFonts w:ascii="Tahoma" w:eastAsia="Times New Roman" w:hAnsi="Tahoma" w:cs="Tahoma"/>
          <w:szCs w:val="20"/>
        </w:rPr>
        <w:t>10</w:t>
      </w:r>
      <w:r w:rsidRPr="004B5AB3">
        <w:rPr>
          <w:rFonts w:ascii="Tahoma" w:eastAsia="Times New Roman" w:hAnsi="Tahoma" w:cs="Tahoma"/>
          <w:szCs w:val="20"/>
        </w:rPr>
        <w:t xml:space="preserve"> дней по истечении месяца, в котором были оказаны Услуги</w:t>
      </w:r>
      <w:r>
        <w:rPr>
          <w:rFonts w:ascii="Tahoma" w:eastAsia="Times New Roman" w:hAnsi="Tahoma" w:cs="Tahoma"/>
          <w:szCs w:val="20"/>
        </w:rPr>
        <w:t xml:space="preserve">, </w:t>
      </w:r>
      <w:r w:rsidRPr="004B5AB3">
        <w:rPr>
          <w:rFonts w:ascii="Tahoma" w:eastAsia="Times New Roman" w:hAnsi="Tahoma" w:cs="Tahoma"/>
          <w:szCs w:val="20"/>
        </w:rPr>
        <w:t>по запросам Заказчика предоставлять Заказчику следующую информацию:</w:t>
      </w:r>
    </w:p>
    <w:p w:rsidR="00280DAC" w:rsidRPr="004B5AB3" w:rsidRDefault="00280DAC" w:rsidP="00280DAC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- выписки из ведомости учета расчетов и прочих операций с Заказчиком в разрезе платежных поручений, отгрузок, входящих и исходящих сальдо расчетов за отчетный период.</w:t>
      </w:r>
    </w:p>
    <w:p w:rsidR="00280DAC" w:rsidRPr="004B5AB3" w:rsidRDefault="00280DAC" w:rsidP="00280DAC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 Информация предоставляется Исполнителем в виде документов (копий документов), заверенных подписью руководителя или иного уполномоченного лица Исполнителя и печатью Исполнителя.</w:t>
      </w:r>
    </w:p>
    <w:p w:rsidR="00280DAC" w:rsidRPr="004B5AB3" w:rsidRDefault="00280DAC" w:rsidP="00280DAC">
      <w:pPr>
        <w:pStyle w:val="afffa"/>
        <w:numPr>
          <w:ilvl w:val="2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(например, сторнирование операций, исключение их доходов), которые прямо или косвенно влекут риск возникновения налоговых претензий к Заказчику по Договору со стороны налогового органа.</w:t>
      </w:r>
    </w:p>
    <w:p w:rsidR="00280DAC" w:rsidRPr="004B5AB3" w:rsidRDefault="00280DAC" w:rsidP="00280DAC">
      <w:pPr>
        <w:pStyle w:val="afffa"/>
        <w:numPr>
          <w:ilvl w:val="2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Обязанности, указанные в п.</w:t>
      </w:r>
      <w:r w:rsidRPr="00C30575">
        <w:rPr>
          <w:rFonts w:ascii="Tahoma" w:eastAsia="Times New Roman" w:hAnsi="Tahoma" w:cs="Tahoma"/>
          <w:szCs w:val="20"/>
        </w:rPr>
        <w:t>3.</w:t>
      </w:r>
      <w:r w:rsidR="00C30575" w:rsidRPr="00C30575">
        <w:rPr>
          <w:rFonts w:ascii="Tahoma" w:eastAsia="Times New Roman" w:hAnsi="Tahoma" w:cs="Tahoma"/>
          <w:szCs w:val="20"/>
        </w:rPr>
        <w:t>6</w:t>
      </w:r>
      <w:r w:rsidRPr="00C30575">
        <w:rPr>
          <w:rFonts w:ascii="Tahoma" w:eastAsia="Times New Roman" w:hAnsi="Tahoma" w:cs="Tahoma"/>
          <w:szCs w:val="20"/>
        </w:rPr>
        <w:t>.</w:t>
      </w:r>
      <w:r w:rsidRPr="004B5AB3">
        <w:rPr>
          <w:rFonts w:ascii="Tahoma" w:eastAsia="Times New Roman" w:hAnsi="Tahoma" w:cs="Tahoma"/>
          <w:szCs w:val="20"/>
        </w:rPr>
        <w:t xml:space="preserve"> Договора, сохраняются за Исполнителем после окончания срока действия Договора в отношении услуг, оказанных по Договору.</w:t>
      </w:r>
    </w:p>
    <w:p w:rsidR="00280DAC" w:rsidRPr="00E64A1F" w:rsidRDefault="00280DAC" w:rsidP="00280DAC">
      <w:pPr>
        <w:pStyle w:val="afffa"/>
        <w:numPr>
          <w:ilvl w:val="2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hAnsi="Tahoma" w:cs="Tahoma"/>
          <w:iCs/>
          <w:szCs w:val="20"/>
        </w:rPr>
        <w:t>Исполнитель в полном объеме компенсирует Заказчику убытки, возникшие в результате налоговых претензий, по причине действий либо бездействия Исполнителя, связанных с недобросовестным исполнением своих налоговых обязательств в отношении доходов, полученных от Заказчика.</w:t>
      </w:r>
    </w:p>
    <w:p w:rsidR="00280DAC" w:rsidRPr="00E64A1F" w:rsidRDefault="00280DAC" w:rsidP="00280DAC">
      <w:pPr>
        <w:pStyle w:val="afffa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E64A1F">
        <w:rPr>
          <w:rFonts w:ascii="Tahoma" w:hAnsi="Tahoma" w:cs="Tahoma"/>
          <w:color w:val="000000"/>
          <w:szCs w:val="20"/>
        </w:rPr>
        <w:t>Стороны особо отмечают, порядок расчетов, предусмотренный настоящим Договором,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(законных процентов), предусмотренных ст. 317.1, ст.395 Гражданского кодекса Российской Федерации, процентов за пользование чужими денежными средствами, неустоек, пеней и иных финансовых санкций.</w:t>
      </w:r>
    </w:p>
    <w:p w:rsidR="00280DAC" w:rsidRPr="004B5AB3" w:rsidRDefault="00280DAC" w:rsidP="00280DAC">
      <w:pPr>
        <w:pStyle w:val="30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Срок оказания Услуг</w:t>
      </w:r>
    </w:p>
    <w:p w:rsidR="00280DAC" w:rsidRPr="004B5AB3" w:rsidRDefault="00280DAC" w:rsidP="00280DAC">
      <w:pPr>
        <w:widowControl w:val="0"/>
        <w:numPr>
          <w:ilvl w:val="1"/>
          <w:numId w:val="5"/>
        </w:numPr>
        <w:tabs>
          <w:tab w:val="clear" w:pos="1866"/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Сроки оказания Услуг:</w:t>
      </w:r>
    </w:p>
    <w:p w:rsidR="00280DAC" w:rsidRPr="004E7ECD" w:rsidRDefault="000C6A45" w:rsidP="00280DAC">
      <w:pPr>
        <w:shd w:val="clear" w:color="auto" w:fill="FFFFFF"/>
        <w:tabs>
          <w:tab w:val="num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4795B">
        <w:rPr>
          <w:rFonts w:ascii="Tahoma" w:hAnsi="Tahoma" w:cs="Tahoma"/>
          <w:szCs w:val="20"/>
        </w:rPr>
        <w:t xml:space="preserve">с момента подписания </w:t>
      </w:r>
      <w:r>
        <w:rPr>
          <w:rFonts w:ascii="Tahoma" w:hAnsi="Tahoma" w:cs="Tahoma"/>
          <w:szCs w:val="20"/>
        </w:rPr>
        <w:t xml:space="preserve">Сторонами </w:t>
      </w:r>
      <w:r w:rsidRPr="0094795B">
        <w:rPr>
          <w:rFonts w:ascii="Tahoma" w:hAnsi="Tahoma" w:cs="Tahoma"/>
          <w:szCs w:val="20"/>
        </w:rPr>
        <w:t>договора</w:t>
      </w:r>
      <w:r>
        <w:rPr>
          <w:rFonts w:ascii="Tahoma" w:hAnsi="Tahoma" w:cs="Tahoma"/>
          <w:szCs w:val="20"/>
        </w:rPr>
        <w:t xml:space="preserve"> </w:t>
      </w:r>
      <w:bookmarkStart w:id="1" w:name="_GoBack"/>
      <w:bookmarkEnd w:id="1"/>
      <w:r>
        <w:rPr>
          <w:rFonts w:ascii="Tahoma" w:hAnsi="Tahoma" w:cs="Tahoma"/>
          <w:szCs w:val="20"/>
        </w:rPr>
        <w:t xml:space="preserve">по </w:t>
      </w:r>
      <w:r w:rsidRPr="009268CA">
        <w:rPr>
          <w:rFonts w:ascii="Tahoma" w:hAnsi="Tahoma" w:cs="Tahoma"/>
          <w:b/>
          <w:szCs w:val="20"/>
        </w:rPr>
        <w:t>31 декабря 2025</w:t>
      </w:r>
      <w:r w:rsidR="009268CA">
        <w:rPr>
          <w:rFonts w:ascii="Tahoma" w:hAnsi="Tahoma" w:cs="Tahoma"/>
          <w:b/>
          <w:szCs w:val="20"/>
        </w:rPr>
        <w:t xml:space="preserve"> </w:t>
      </w:r>
      <w:r w:rsidRPr="009268CA">
        <w:rPr>
          <w:rFonts w:ascii="Tahoma" w:hAnsi="Tahoma" w:cs="Tahoma"/>
          <w:b/>
          <w:szCs w:val="20"/>
        </w:rPr>
        <w:t>г</w:t>
      </w:r>
      <w:r>
        <w:rPr>
          <w:rFonts w:ascii="Tahoma" w:hAnsi="Tahoma" w:cs="Tahoma"/>
          <w:szCs w:val="20"/>
        </w:rPr>
        <w:t>. (включительно).</w:t>
      </w:r>
      <w:r w:rsidR="00280DAC" w:rsidRPr="0094795B">
        <w:rPr>
          <w:rFonts w:ascii="Tahoma" w:hAnsi="Tahoma" w:cs="Tahoma"/>
          <w:bCs/>
          <w:i/>
          <w:szCs w:val="20"/>
        </w:rPr>
        <w:t xml:space="preserve"> </w:t>
      </w:r>
    </w:p>
    <w:p w:rsidR="00280DAC" w:rsidRPr="004B5AB3" w:rsidRDefault="00280DAC" w:rsidP="00280DA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Услуги по настоящему Договору должны быть начаты, произведены и завершены в соответствии со сроками</w:t>
      </w:r>
      <w:r w:rsidR="008F37F4">
        <w:rPr>
          <w:rFonts w:ascii="Tahoma" w:hAnsi="Tahoma" w:cs="Tahoma"/>
          <w:szCs w:val="20"/>
        </w:rPr>
        <w:t>,</w:t>
      </w:r>
      <w:r w:rsidRPr="004B5AB3">
        <w:rPr>
          <w:rFonts w:ascii="Tahoma" w:hAnsi="Tahoma" w:cs="Tahoma"/>
          <w:szCs w:val="20"/>
        </w:rPr>
        <w:t xml:space="preserve"> указанными в пункте 4.1 настоящего Договора.</w:t>
      </w:r>
    </w:p>
    <w:p w:rsidR="00280DAC" w:rsidRPr="004B5AB3" w:rsidRDefault="00280DAC" w:rsidP="00280DA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Исполнитель обязан незамедлительно сообщать Заказчику обо всех обстоятельствах, которые могут повлиять и/или влияющих на сроки оказания Услуг, а также обо всех фактах отступления от сроков оказания Услуг и, исходя из имеющейся ситуации с целью защиты интересов Заказчика немедленно совершить необходимые действия, направленные на устранение таких обстоятельств либо с согласия Заказчика приостановить оказание Услуг до получения от Заказчика указаний. </w:t>
      </w:r>
    </w:p>
    <w:p w:rsidR="00280DAC" w:rsidRPr="004B5AB3" w:rsidRDefault="00280DAC" w:rsidP="00280DAC">
      <w:pPr>
        <w:pStyle w:val="afffd"/>
        <w:tabs>
          <w:tab w:val="num" w:pos="851"/>
        </w:tabs>
        <w:spacing w:after="0"/>
        <w:jc w:val="both"/>
        <w:rPr>
          <w:rFonts w:ascii="Tahoma" w:hAnsi="Tahoma" w:cs="Tahoma"/>
        </w:rPr>
      </w:pPr>
      <w:r w:rsidRPr="004B5AB3">
        <w:rPr>
          <w:rFonts w:ascii="Tahoma" w:hAnsi="Tahoma" w:cs="Tahoma"/>
        </w:rPr>
        <w:t>Исполнитель, не предупредивший Заказчика об указанных выше обстоятельствах, либо продолживший оказание Услуг, не дождавшись получения от Заказчика ответа на предупреждение или несмотря на указание Заказчика о приостановлении оказания Услуг, не вправе ссылаться на любое вышеуказанное обстоятельство, при предъявлении к нему или им к Заказчику соответствующих требований, как на основание для освобождения от ответственности за неисполнение обязательств по Договору.</w:t>
      </w:r>
    </w:p>
    <w:p w:rsidR="00280DAC" w:rsidRPr="004B5AB3" w:rsidRDefault="00280DAC" w:rsidP="00280DAC">
      <w:pPr>
        <w:pStyle w:val="30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оказания Услуг. Приемка Оказанных Услуг</w:t>
      </w:r>
    </w:p>
    <w:p w:rsidR="00280DAC" w:rsidRPr="0026382F" w:rsidRDefault="00280DAC" w:rsidP="00280DA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26382F">
        <w:rPr>
          <w:rFonts w:ascii="Tahoma" w:hAnsi="Tahoma" w:cs="Tahoma"/>
          <w:b/>
          <w:szCs w:val="20"/>
        </w:rPr>
        <w:t xml:space="preserve">Порядок оказания Услуг </w:t>
      </w:r>
    </w:p>
    <w:p w:rsidR="00280DAC" w:rsidRPr="0026382F" w:rsidRDefault="00280DAC" w:rsidP="00280DAC">
      <w:pPr>
        <w:pStyle w:val="afffa"/>
        <w:numPr>
          <w:ilvl w:val="2"/>
          <w:numId w:val="5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6382F">
        <w:rPr>
          <w:rFonts w:ascii="Tahoma" w:hAnsi="Tahoma" w:cs="Tahoma"/>
          <w:szCs w:val="20"/>
        </w:rPr>
        <w:t>Оказание Услуг осуществляется по Заказам филиалов Заказчика на изготовление и доставку печатной продукции. Общий порядок оказания услуг в рамках одного Заказа отражен в Регламенте взаимодействия Исполнителя и Заказчика (Приложение № 3 к Договору</w:t>
      </w:r>
      <w:r w:rsidRPr="0026382F">
        <w:rPr>
          <w:rStyle w:val="afff7"/>
          <w:rFonts w:ascii="Tahoma" w:hAnsi="Tahoma" w:cs="Tahoma"/>
          <w:b/>
          <w:szCs w:val="20"/>
        </w:rPr>
        <w:t xml:space="preserve"> </w:t>
      </w:r>
      <w:r w:rsidRPr="0026382F">
        <w:rPr>
          <w:rFonts w:ascii="Tahoma" w:hAnsi="Tahoma" w:cs="Tahoma"/>
          <w:szCs w:val="20"/>
        </w:rPr>
        <w:t>). Вся информация по Заказам (количество Заказов в месяц, объемы и виды оказываемых Услуг, ориентировочные сроки начала выполнения Заказа) в разрезе филиалов Заказчика, а также общий срок изготовления и доставки готовой продукции до филиалов Заказчика - указаны в Техническом задании (Приложение № 1 к Договору).</w:t>
      </w:r>
    </w:p>
    <w:p w:rsidR="00280DAC" w:rsidRPr="0026382F" w:rsidRDefault="00280DAC" w:rsidP="00280DAC">
      <w:pPr>
        <w:pStyle w:val="afffa"/>
        <w:numPr>
          <w:ilvl w:val="2"/>
          <w:numId w:val="5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6382F">
        <w:rPr>
          <w:rFonts w:ascii="Tahoma" w:hAnsi="Tahoma" w:cs="Tahoma"/>
          <w:szCs w:val="20"/>
        </w:rPr>
        <w:t xml:space="preserve">Исполнитель </w:t>
      </w:r>
      <w:r w:rsidRPr="0026382F">
        <w:rPr>
          <w:rFonts w:ascii="Tahoma" w:eastAsia="Times New Roman" w:hAnsi="Tahoma" w:cs="Tahoma"/>
          <w:szCs w:val="20"/>
        </w:rPr>
        <w:t>заверяет и гарантирует что:</w:t>
      </w:r>
    </w:p>
    <w:p w:rsidR="00280DAC" w:rsidRPr="0026382F" w:rsidRDefault="00280DAC" w:rsidP="00280D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26382F">
        <w:rPr>
          <w:rFonts w:ascii="Tahoma" w:hAnsi="Tahoma" w:cs="Tahoma"/>
          <w:szCs w:val="20"/>
        </w:rPr>
        <w:t xml:space="preserve">    Исполнитель соблюдает требования законодательства о налогах и сборах Российской Федерации. </w:t>
      </w:r>
    </w:p>
    <w:p w:rsidR="00280DAC" w:rsidRPr="0026382F" w:rsidRDefault="00280DAC" w:rsidP="00280D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26382F">
        <w:rPr>
          <w:rFonts w:ascii="Tahoma" w:hAnsi="Tahoma" w:cs="Tahoma"/>
          <w:szCs w:val="20"/>
        </w:rPr>
        <w:t xml:space="preserve">    Исполнителем уплачиваются все налоги и сборы в соответствии с действующим законодательством Российской Федерации,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Российской Федерации; все операции Исполнителя по оказанию Услуг и иные полностью отражены в первичной документации Исполнителя, в бухгалтерской, налоговой, статистической и любой </w:t>
      </w:r>
      <w:r w:rsidRPr="0026382F">
        <w:rPr>
          <w:rFonts w:ascii="Tahoma" w:hAnsi="Tahoma" w:cs="Tahoma"/>
          <w:szCs w:val="20"/>
        </w:rPr>
        <w:lastRenderedPageBreak/>
        <w:t>иной отчетности, обязанность по ведению которой возлагается на Исполнителя. Исполнитель гарантирует и обязуется отражать в налоговой отчетности НДС, уплаченный Заказчиком Исполнителю в составе Цены Договора. Исполнитель предоставит Заказчику полностью соответствующие действующему законодательству Российской Федерации первичные документы, которыми оформляется оказание Услуг.</w:t>
      </w:r>
    </w:p>
    <w:p w:rsidR="00280DAC" w:rsidRPr="0026382F" w:rsidRDefault="00280DAC" w:rsidP="00280D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26382F">
        <w:rPr>
          <w:rFonts w:ascii="Tahoma" w:hAnsi="Tahoma" w:cs="Tahoma"/>
          <w:szCs w:val="20"/>
        </w:rPr>
        <w:t xml:space="preserve">    Исполнитель не осуществляет и не будет осуществлять уменьшение налоговой базы и (или) суммы подлежащего уплате налога, страховых взносов в результате искажения сведений о фактах хозяйственной жизни (совокупности таких фактов), об объектах налогообложения и отчислений, в том числе за счет дробления бизнеса и/или необоснованного применения специальных налоговых режимов.</w:t>
      </w:r>
    </w:p>
    <w:p w:rsidR="00280DAC" w:rsidRPr="0026382F" w:rsidRDefault="00280DAC" w:rsidP="00280D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26382F">
        <w:rPr>
          <w:rFonts w:ascii="Tahoma" w:hAnsi="Tahoma" w:cs="Tahoma"/>
          <w:szCs w:val="20"/>
        </w:rPr>
        <w:t xml:space="preserve">    Вышеуказанные положения заверений и гарантий Исполнителя, равно как и меры ответственности за их нарушение, предусмотренные настоящим Договором, декларируются Исполнителем и применяются Заказчиком с учетом системы налогообложения или применяемым специальным налоговым режимом, используемой Исполнителем на момент заключения Договора, в части, не противоречащей законодательству о налогах и сборах.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части, в которой они относятся к новой системе налогообложения или специальному налоговому режиму.</w:t>
      </w:r>
    </w:p>
    <w:p w:rsidR="00280DAC" w:rsidRPr="0026382F" w:rsidRDefault="00280DAC" w:rsidP="00280D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26382F">
        <w:rPr>
          <w:rFonts w:ascii="Tahoma" w:hAnsi="Tahoma" w:cs="Tahoma"/>
          <w:szCs w:val="20"/>
        </w:rPr>
        <w:t xml:space="preserve">    Обязательство по сделке (операции) по Договору исполняются и будут исполняться Исполнителем, являющимся стороной Договора и (или) лицом, которому обязательство по исполнению данной сделки (операции) передано по договору или закону в случаях и порядке, предусмотренных Договором.</w:t>
      </w:r>
    </w:p>
    <w:p w:rsidR="0009389E" w:rsidRPr="0026382F" w:rsidRDefault="0009389E" w:rsidP="0009389E">
      <w:pPr>
        <w:pStyle w:val="afffa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26382F">
        <w:rPr>
          <w:rFonts w:ascii="Tahoma" w:hAnsi="Tahoma" w:cs="Tahoma"/>
          <w:szCs w:val="20"/>
        </w:rPr>
        <w:t>5.1.3. Фотосъемка и/или видеосъёмка, аудиозапись (в т.ч. с использованием мобильных телефонов) на территории Заказчика (Объекта), запрещена, за исключением случаев, прямо предусмотренных Договором, а именно: фото- и видеофиксации времени прибытия транспорта, начала и окончания разгрузки, состояния коробок с печатной продукцией к началу разгрузки. Исполнитель обязуется обеспечить исполнение данного запрета со стороны всех его работников, находящихся на Объекте, а также привлеченных им соисполнителей (субпоставщиков, субподрядчиков) и является ответственным за соблюдение ими указанного запрета.</w:t>
      </w:r>
    </w:p>
    <w:p w:rsidR="00280DAC" w:rsidRPr="004B5AB3" w:rsidRDefault="00280DAC" w:rsidP="00280DA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4B5AB3">
        <w:rPr>
          <w:rFonts w:ascii="Tahoma" w:hAnsi="Tahoma" w:cs="Tahoma"/>
          <w:b/>
          <w:szCs w:val="20"/>
        </w:rPr>
        <w:t>Приемка оказанных Услуг</w:t>
      </w:r>
    </w:p>
    <w:p w:rsidR="00280DAC" w:rsidRPr="004B5AB3" w:rsidRDefault="00280DAC" w:rsidP="001C5CB3">
      <w:pPr>
        <w:pStyle w:val="afffa"/>
        <w:numPr>
          <w:ilvl w:val="2"/>
          <w:numId w:val="5"/>
        </w:numPr>
        <w:tabs>
          <w:tab w:val="clear" w:pos="2292"/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1B489F">
        <w:rPr>
          <w:rFonts w:ascii="Tahoma" w:hAnsi="Tahoma" w:cs="Tahoma"/>
          <w:szCs w:val="20"/>
        </w:rPr>
        <w:t>По окончани</w:t>
      </w:r>
      <w:r>
        <w:rPr>
          <w:rFonts w:ascii="Tahoma" w:hAnsi="Tahoma" w:cs="Tahoma"/>
          <w:szCs w:val="20"/>
        </w:rPr>
        <w:t>и</w:t>
      </w:r>
      <w:r w:rsidRPr="001B489F">
        <w:rPr>
          <w:rFonts w:ascii="Tahoma" w:hAnsi="Tahoma" w:cs="Tahoma"/>
          <w:szCs w:val="20"/>
        </w:rPr>
        <w:t xml:space="preserve"> </w:t>
      </w:r>
      <w:r w:rsidRPr="00843ECD">
        <w:rPr>
          <w:rFonts w:ascii="Tahoma" w:hAnsi="Tahoma" w:cs="Tahoma"/>
          <w:szCs w:val="20"/>
        </w:rPr>
        <w:t>изготовлени</w:t>
      </w:r>
      <w:r>
        <w:rPr>
          <w:rFonts w:ascii="Tahoma" w:hAnsi="Tahoma" w:cs="Tahoma"/>
          <w:szCs w:val="20"/>
        </w:rPr>
        <w:t xml:space="preserve">я ПД и документов прочей печати по Заказу филиала Заказчика, </w:t>
      </w:r>
      <w:r w:rsidRPr="004B5AB3">
        <w:rPr>
          <w:rFonts w:ascii="Tahoma" w:hAnsi="Tahoma" w:cs="Tahoma"/>
          <w:szCs w:val="20"/>
        </w:rPr>
        <w:t>Исполнитель обязан незамедлительно уведомить Заказчика о готовности к сдаче оказанных Услуг</w:t>
      </w:r>
      <w:r w:rsidRPr="00BB0CA6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>и доставке готовой продукции до филиала Заказчика</w:t>
      </w:r>
      <w:r w:rsidRPr="004B5AB3">
        <w:rPr>
          <w:rFonts w:ascii="Tahoma" w:hAnsi="Tahoma" w:cs="Tahoma"/>
          <w:szCs w:val="20"/>
        </w:rPr>
        <w:t xml:space="preserve">. </w:t>
      </w:r>
    </w:p>
    <w:p w:rsidR="00280DAC" w:rsidRPr="004B5AB3" w:rsidRDefault="00280DAC" w:rsidP="00280DAC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 Приемка</w:t>
      </w:r>
      <w:r>
        <w:rPr>
          <w:rFonts w:ascii="Tahoma" w:hAnsi="Tahoma" w:cs="Tahoma"/>
          <w:szCs w:val="20"/>
        </w:rPr>
        <w:t xml:space="preserve"> оказанных Услуг осуществляется </w:t>
      </w:r>
      <w:r w:rsidRPr="004B5AB3">
        <w:rPr>
          <w:rFonts w:ascii="Tahoma" w:hAnsi="Tahoma" w:cs="Tahoma"/>
          <w:szCs w:val="20"/>
        </w:rPr>
        <w:t xml:space="preserve">после исполнения Сторонами обязательств, предусмотренных настоящим Договором, в соответствии с условиями Договора. </w:t>
      </w:r>
    </w:p>
    <w:p w:rsidR="00280DAC" w:rsidRPr="00493E3A" w:rsidRDefault="00280DAC" w:rsidP="00280DAC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93E3A">
        <w:rPr>
          <w:rFonts w:ascii="Tahoma" w:hAnsi="Tahoma" w:cs="Tahoma"/>
          <w:szCs w:val="20"/>
        </w:rPr>
        <w:t>Исполнитель передает Заказчику до начала приемки результата оказанных Услуг два экземпляра акта приема-передачи документации, подписанных Исполнителем</w:t>
      </w:r>
      <w:r w:rsidR="00122E8D" w:rsidRPr="00493E3A">
        <w:rPr>
          <w:rFonts w:ascii="Tahoma" w:hAnsi="Tahoma" w:cs="Tahoma"/>
          <w:szCs w:val="20"/>
        </w:rPr>
        <w:t xml:space="preserve"> и доставленных одновременно с готовой продукцией в пункт приема Заказчика; затем </w:t>
      </w:r>
      <w:r w:rsidR="00122E8D" w:rsidRPr="00493E3A">
        <w:rPr>
          <w:rFonts w:ascii="Tahoma" w:hAnsi="Tahoma" w:cs="Tahoma"/>
          <w:bCs/>
          <w:color w:val="000000"/>
          <w:szCs w:val="20"/>
        </w:rPr>
        <w:t xml:space="preserve">в течение 3 (трех) рабочих дней с даты </w:t>
      </w:r>
      <w:r w:rsidR="00122E8D" w:rsidRPr="00493E3A">
        <w:rPr>
          <w:rFonts w:ascii="Tahoma" w:hAnsi="Tahoma" w:cs="Tahoma"/>
          <w:szCs w:val="20"/>
        </w:rPr>
        <w:t>приемки печатной продукции (даты подписания акта приема-передачи документации) передает</w:t>
      </w:r>
      <w:r w:rsidRPr="00493E3A">
        <w:rPr>
          <w:rFonts w:ascii="Tahoma" w:hAnsi="Tahoma" w:cs="Tahoma"/>
          <w:szCs w:val="20"/>
        </w:rPr>
        <w:t xml:space="preserve"> </w:t>
      </w:r>
      <w:r w:rsidR="005B6D02" w:rsidRPr="00493E3A">
        <w:rPr>
          <w:rFonts w:ascii="Tahoma" w:hAnsi="Tahoma" w:cs="Tahoma"/>
          <w:szCs w:val="20"/>
        </w:rPr>
        <w:t>подписанный Исполнителем УПД.</w:t>
      </w:r>
    </w:p>
    <w:p w:rsidR="00CC07D8" w:rsidRPr="00493E3A" w:rsidRDefault="00CC07D8" w:rsidP="00CC07D8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93E3A">
        <w:rPr>
          <w:rFonts w:ascii="Tahoma" w:hAnsi="Tahoma" w:cs="Tahoma"/>
          <w:szCs w:val="20"/>
        </w:rPr>
        <w:t xml:space="preserve">Заказчик обязан в срок </w:t>
      </w:r>
      <w:sdt>
        <w:sdtPr>
          <w:rPr>
            <w:rFonts w:ascii="Tahoma" w:hAnsi="Tahoma" w:cs="Tahoma"/>
            <w:szCs w:val="20"/>
          </w:rPr>
          <w:id w:val="768200790"/>
          <w:placeholder>
            <w:docPart w:val="7B91899576D34C2FAAE5E02D0272DD87"/>
          </w:placeholder>
          <w:text/>
        </w:sdtPr>
        <w:sdtEndPr/>
        <w:sdtContent>
          <w:r w:rsidR="00883998" w:rsidRPr="00493E3A">
            <w:rPr>
              <w:rFonts w:ascii="Tahoma" w:hAnsi="Tahoma" w:cs="Tahoma"/>
              <w:szCs w:val="20"/>
            </w:rPr>
            <w:t>не более 5 (пяти)</w:t>
          </w:r>
        </w:sdtContent>
      </w:sdt>
      <w:r w:rsidR="00883998" w:rsidRPr="00493E3A">
        <w:rPr>
          <w:rFonts w:ascii="Tahoma" w:hAnsi="Tahoma" w:cs="Tahoma"/>
          <w:szCs w:val="20"/>
        </w:rPr>
        <w:t xml:space="preserve"> рабочих дней </w:t>
      </w:r>
      <w:r w:rsidRPr="00493E3A">
        <w:rPr>
          <w:rFonts w:ascii="Tahoma" w:hAnsi="Tahoma" w:cs="Tahoma"/>
          <w:szCs w:val="20"/>
        </w:rPr>
        <w:t xml:space="preserve">с момента предъявления Исполнителем </w:t>
      </w:r>
      <w:r w:rsidR="00883998" w:rsidRPr="00493E3A">
        <w:rPr>
          <w:rFonts w:ascii="Tahoma" w:hAnsi="Tahoma" w:cs="Tahoma"/>
          <w:szCs w:val="20"/>
        </w:rPr>
        <w:t>УПД</w:t>
      </w:r>
      <w:r w:rsidRPr="00493E3A">
        <w:rPr>
          <w:rFonts w:ascii="Tahoma" w:hAnsi="Tahoma" w:cs="Tahoma"/>
          <w:szCs w:val="20"/>
        </w:rPr>
        <w:t xml:space="preserve"> и документов, указанных в п.5.2.3. Договора, при условии отсутствия претензий к качеству Услуг,  осмотреть и принять оказанные Услуги.</w:t>
      </w:r>
    </w:p>
    <w:p w:rsidR="00280DAC" w:rsidRPr="00493E3A" w:rsidRDefault="00280DAC" w:rsidP="00280DAC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93E3A">
        <w:rPr>
          <w:rFonts w:ascii="Tahoma" w:hAnsi="Tahoma" w:cs="Tahoma"/>
          <w:szCs w:val="20"/>
        </w:rPr>
        <w:t xml:space="preserve"> Заказчик производит приемку оказанных Услуг   путем подписания </w:t>
      </w:r>
      <w:r w:rsidR="00B757B7" w:rsidRPr="00493E3A">
        <w:rPr>
          <w:rFonts w:ascii="Tahoma" w:hAnsi="Tahoma" w:cs="Tahoma"/>
          <w:szCs w:val="20"/>
        </w:rPr>
        <w:t>УПД</w:t>
      </w:r>
      <w:r w:rsidRPr="00493E3A">
        <w:rPr>
          <w:rFonts w:ascii="Tahoma" w:hAnsi="Tahoma" w:cs="Tahoma"/>
          <w:szCs w:val="20"/>
        </w:rPr>
        <w:t xml:space="preserve">. При обнаружении отступлений от Договора, ухудшающих результат Услуг или иных недостатков (включая отсутствие документов, указанных в п.5.2.3.) Заказчик обязан немедленно заявить об этом Исполнителю, не подписывая </w:t>
      </w:r>
      <w:r w:rsidR="00BF6244" w:rsidRPr="00493E3A">
        <w:rPr>
          <w:rFonts w:ascii="Tahoma" w:hAnsi="Tahoma" w:cs="Tahoma"/>
          <w:szCs w:val="20"/>
        </w:rPr>
        <w:t>УПД</w:t>
      </w:r>
      <w:r w:rsidRPr="00493E3A">
        <w:rPr>
          <w:rFonts w:ascii="Tahoma" w:hAnsi="Tahoma" w:cs="Tahoma"/>
          <w:szCs w:val="20"/>
        </w:rPr>
        <w:t>.</w:t>
      </w:r>
    </w:p>
    <w:p w:rsidR="00280DAC" w:rsidRPr="009D6B68" w:rsidRDefault="00280DAC" w:rsidP="00280DAC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D6B68">
        <w:rPr>
          <w:rFonts w:ascii="Tahoma" w:hAnsi="Tahoma" w:cs="Tahoma"/>
          <w:szCs w:val="20"/>
        </w:rPr>
        <w:t xml:space="preserve"> Если Услуги по Договору оказаны ненадлежащим способом, а также в случае не предоставления документов, указанных в п.5.2.3., Заказчик вправе </w:t>
      </w:r>
      <w:r>
        <w:rPr>
          <w:rFonts w:ascii="Tahoma" w:hAnsi="Tahoma" w:cs="Tahoma"/>
          <w:szCs w:val="20"/>
        </w:rPr>
        <w:t>в течение 5 (пяти) рабочих дней</w:t>
      </w:r>
      <w:r w:rsidRPr="009D6B68">
        <w:rPr>
          <w:rFonts w:ascii="Tahoma" w:hAnsi="Tahoma" w:cs="Tahoma"/>
          <w:szCs w:val="20"/>
        </w:rPr>
        <w:t xml:space="preserve"> оформить мотивированный отказ от приемки оказанных Услуг и направить его Исполнителю. </w:t>
      </w:r>
    </w:p>
    <w:p w:rsidR="00280DAC" w:rsidRPr="004B5AB3" w:rsidRDefault="00280DAC" w:rsidP="00280DAC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D6B68">
        <w:rPr>
          <w:rFonts w:ascii="Tahoma" w:hAnsi="Tahoma" w:cs="Tahoma"/>
          <w:szCs w:val="20"/>
        </w:rPr>
        <w:t xml:space="preserve"> Мотивированный отказ Заказчика является основанием для устранения Исполнителем дефектов (недостатков, недоделок и т.п.) за свой счет и возмещения </w:t>
      </w:r>
      <w:r w:rsidRPr="004B5AB3">
        <w:rPr>
          <w:rFonts w:ascii="Tahoma" w:hAnsi="Tahoma" w:cs="Tahoma"/>
          <w:szCs w:val="20"/>
        </w:rPr>
        <w:t>Заказчику убытков в соответствии со статьей 15 ГК РФ в сроки, устанавливаемые Заказчиком.</w:t>
      </w:r>
    </w:p>
    <w:p w:rsidR="00280DAC" w:rsidRPr="004B5AB3" w:rsidRDefault="00280DAC" w:rsidP="00280D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CD6066">
        <w:rPr>
          <w:rFonts w:ascii="Tahoma" w:hAnsi="Tahoma" w:cs="Tahoma"/>
          <w:szCs w:val="20"/>
        </w:rPr>
        <w:t xml:space="preserve"> </w:t>
      </w: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Гарантии качества</w:t>
      </w: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Гарантии качества распространяются на Услуги, оказанные Исполнителем по Договору. </w:t>
      </w: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Если в период использования результатов оказанных Услуг обнаружатся недостатки (недоработки), препятствующие его нормальному использованию, то Исполнитель обязан их устранить за свой счет и в установленные Заказчиком сроки. </w:t>
      </w: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Заказчик, обнаруживший после приемки оказанных Услуг отступления от условий настоящего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</w:t>
      </w:r>
      <w:r w:rsidRPr="00F7643B">
        <w:rPr>
          <w:rFonts w:ascii="Tahoma" w:hAnsi="Tahoma" w:cs="Tahoma"/>
          <w:b w:val="0"/>
          <w:color w:val="auto"/>
          <w:sz w:val="20"/>
          <w:szCs w:val="20"/>
        </w:rPr>
        <w:t>2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(</w:t>
      </w:r>
      <w:r>
        <w:rPr>
          <w:rFonts w:ascii="Tahoma" w:hAnsi="Tahoma" w:cs="Tahoma"/>
          <w:b w:val="0"/>
          <w:color w:val="auto"/>
          <w:sz w:val="20"/>
          <w:szCs w:val="20"/>
        </w:rPr>
        <w:t>дву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х) рабочих дней после их обнаружения. Исполнитель обязан за свой счет устранить указанные недостатки в течение </w:t>
      </w:r>
      <w:r>
        <w:rPr>
          <w:rFonts w:ascii="Tahoma" w:hAnsi="Tahoma" w:cs="Tahoma"/>
          <w:b w:val="0"/>
          <w:color w:val="auto"/>
          <w:sz w:val="20"/>
          <w:szCs w:val="20"/>
        </w:rPr>
        <w:t>2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(</w:t>
      </w:r>
      <w:r>
        <w:rPr>
          <w:rFonts w:ascii="Tahoma" w:hAnsi="Tahoma" w:cs="Tahoma"/>
          <w:b w:val="0"/>
          <w:color w:val="auto"/>
          <w:sz w:val="20"/>
          <w:szCs w:val="20"/>
        </w:rPr>
        <w:t>двух)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t>) дней с момента получения Уведомления.</w:t>
      </w:r>
    </w:p>
    <w:p w:rsidR="00280DAC" w:rsidRPr="004B5AB3" w:rsidRDefault="00280DAC" w:rsidP="00280DAC">
      <w:pPr>
        <w:pStyle w:val="afffa"/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В случае отступления от условий настоящего Договора или выявления недостатков, Заказчик вправе по своему выбору:</w:t>
      </w:r>
    </w:p>
    <w:p w:rsidR="00280DAC" w:rsidRPr="004B5AB3" w:rsidRDefault="00280DAC" w:rsidP="00280DAC">
      <w:pPr>
        <w:widowControl w:val="0"/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потребовать от Исполнителя безвозмездного устранения недостатков;</w:t>
      </w:r>
    </w:p>
    <w:p w:rsidR="00280DAC" w:rsidRPr="004B5AB3" w:rsidRDefault="00280DAC" w:rsidP="00280DAC">
      <w:pPr>
        <w:widowControl w:val="0"/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потребовать от Исполнителя соразмерного уменьшения Цены Услуг;</w:t>
      </w:r>
    </w:p>
    <w:p w:rsidR="00280DAC" w:rsidRPr="004B5AB3" w:rsidRDefault="00280DAC" w:rsidP="00280DAC">
      <w:pPr>
        <w:widowControl w:val="0"/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lastRenderedPageBreak/>
        <w:t xml:space="preserve"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 </w:t>
      </w:r>
    </w:p>
    <w:p w:rsidR="00280DAC" w:rsidRPr="004B5AB3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В случае разногласий по поводу недостатков оказанных Услуг или причин их возникновения, Исполнитель обязан представить Заказчику надлежащие и достаточные доказательства качества </w:t>
      </w:r>
      <w:r>
        <w:rPr>
          <w:rFonts w:ascii="Tahoma" w:hAnsi="Tahoma" w:cs="Tahoma"/>
          <w:szCs w:val="20"/>
        </w:rPr>
        <w:t xml:space="preserve">оказанных Услуг, </w:t>
      </w:r>
      <w:r w:rsidRPr="00B135AC">
        <w:rPr>
          <w:rFonts w:ascii="Tahoma" w:hAnsi="Tahoma" w:cs="Tahoma"/>
          <w:szCs w:val="20"/>
        </w:rPr>
        <w:t xml:space="preserve">с обязательным предоставлением данных системы видеофиксации, установленной у Исполнителя, и данных системы технического контроля продукции (данные системы видеофиксации должны обеспечивать необходимый обзор и качество для фиксации процессов проверки и упаковки продукции (ПД и документов прочей печати) по качеству, составу и количеству, и храниться не менее </w:t>
      </w:r>
      <w:r>
        <w:rPr>
          <w:rFonts w:ascii="Tahoma" w:hAnsi="Tahoma" w:cs="Tahoma"/>
          <w:szCs w:val="20"/>
        </w:rPr>
        <w:t>дву</w:t>
      </w:r>
      <w:r w:rsidRPr="00B135AC">
        <w:rPr>
          <w:rFonts w:ascii="Tahoma" w:hAnsi="Tahoma" w:cs="Tahoma"/>
          <w:szCs w:val="20"/>
        </w:rPr>
        <w:t>х месяцев).</w:t>
      </w:r>
      <w:r>
        <w:rPr>
          <w:rFonts w:ascii="Tahoma" w:hAnsi="Tahoma" w:cs="Tahoma"/>
          <w:szCs w:val="20"/>
        </w:rPr>
        <w:t xml:space="preserve"> </w:t>
      </w:r>
      <w:r w:rsidRPr="00B135AC">
        <w:rPr>
          <w:rFonts w:ascii="Tahoma" w:hAnsi="Tahoma" w:cs="Tahoma"/>
          <w:szCs w:val="20"/>
        </w:rPr>
        <w:t>Данные системы видеофиксации и технического контроля передаются Заказчику через защищенный канал связи</w:t>
      </w:r>
      <w:r w:rsidRPr="004B5AB3">
        <w:rPr>
          <w:rFonts w:ascii="Tahoma" w:hAnsi="Tahoma" w:cs="Tahoma"/>
          <w:szCs w:val="20"/>
        </w:rPr>
        <w:t>.</w:t>
      </w:r>
    </w:p>
    <w:p w:rsidR="00280DAC" w:rsidRPr="004B5AB3" w:rsidRDefault="00280DAC" w:rsidP="00280DAC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left" w:pos="709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Ответственность Сторон</w:t>
      </w:r>
    </w:p>
    <w:p w:rsidR="00280DAC" w:rsidRPr="004B5AB3" w:rsidRDefault="00280DAC" w:rsidP="00280DA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Федерации. </w:t>
      </w:r>
    </w:p>
    <w:p w:rsidR="00280DAC" w:rsidRPr="004B5AB3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Уплата неустойки (пени, штрафа) не освобождает нарушившую Сторону от исполнения принятых на себя обязательств по Договору, а также от возмещения убытков в полном размере сверх неустойки, если иное не предусмотрено положениями Договора.</w:t>
      </w:r>
    </w:p>
    <w:p w:rsidR="00280DAC" w:rsidRPr="004B5AB3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Предъявление Сторонами требований об уплате неустойки (пени) и/или иных санкций за нарушение обязательств по настоящему Договору, а также сумм возмещения убытков или иного вреда производится письменно путем направления соответствующего требования (претензии) об их уплате и/или возмещении. Такое письменное требование (претензия) не является документом, определяющим дату получения Сторонами доходов в виде неустойки и/или иных санкций за нарушение условий настоящего Договора.</w:t>
      </w:r>
    </w:p>
    <w:p w:rsidR="00280DAC" w:rsidRPr="004B5AB3" w:rsidRDefault="00280DAC" w:rsidP="00280DAC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Сторона обязана оплатить неустойку, пени, штрафы, проценты и иные санкции, а также возместить убытки или компенсировать расходы, начисленные или предъявленные в соответствии с условиями настоящего Договора и действующего законодательства Российской Федерации, в течение 10 (десяти) календарных дней с момента предъявления письменного требования другой Стороной.</w:t>
      </w:r>
    </w:p>
    <w:p w:rsidR="00280DAC" w:rsidRPr="004B5AB3" w:rsidRDefault="00280DAC" w:rsidP="00280DAC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iCs/>
          <w:szCs w:val="20"/>
        </w:rPr>
      </w:pPr>
      <w:r w:rsidRPr="004B5AB3">
        <w:rPr>
          <w:rFonts w:ascii="Tahoma" w:eastAsia="Times New Roman" w:hAnsi="Tahoma" w:cs="Tahoma"/>
          <w:iCs/>
          <w:szCs w:val="20"/>
        </w:rPr>
        <w:t xml:space="preserve">За нарушение сроков оплаты оказанных и принятых Услуг более чем на 30 (Тридцать) дней, Заказчик обязан выплатить Исполнителю </w:t>
      </w:r>
      <w:r w:rsidR="00A001C1" w:rsidRPr="00F0440A">
        <w:rPr>
          <w:rFonts w:ascii="Tahoma" w:eastAsia="Times New Roman" w:hAnsi="Tahoma" w:cs="Tahoma"/>
          <w:iCs/>
          <w:szCs w:val="20"/>
        </w:rPr>
        <w:t>неустойку</w:t>
      </w:r>
      <w:r w:rsidR="00A001C1" w:rsidRPr="004B5AB3">
        <w:rPr>
          <w:rFonts w:ascii="Tahoma" w:eastAsia="Times New Roman" w:hAnsi="Tahoma" w:cs="Tahoma"/>
          <w:iCs/>
          <w:szCs w:val="20"/>
        </w:rPr>
        <w:t xml:space="preserve"> </w:t>
      </w:r>
      <w:r w:rsidRPr="004B5AB3">
        <w:rPr>
          <w:rFonts w:ascii="Tahoma" w:eastAsia="Times New Roman" w:hAnsi="Tahoma" w:cs="Tahoma"/>
          <w:iCs/>
          <w:szCs w:val="20"/>
        </w:rPr>
        <w:t>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</w:t>
      </w:r>
      <w:r>
        <w:rPr>
          <w:rFonts w:ascii="Tahoma" w:eastAsia="Times New Roman" w:hAnsi="Tahoma" w:cs="Tahoma"/>
          <w:iCs/>
          <w:szCs w:val="20"/>
        </w:rPr>
        <w:t>х платежей. Проценты рассчитываю</w:t>
      </w:r>
      <w:r w:rsidRPr="004B5AB3">
        <w:rPr>
          <w:rFonts w:ascii="Tahoma" w:eastAsia="Times New Roman" w:hAnsi="Tahoma" w:cs="Tahoma"/>
          <w:iCs/>
          <w:szCs w:val="20"/>
        </w:rPr>
        <w:t xml:space="preserve">тся по формуле простых процентов с </w:t>
      </w:r>
      <w:r>
        <w:rPr>
          <w:rFonts w:ascii="Tahoma" w:eastAsia="Times New Roman" w:hAnsi="Tahoma" w:cs="Tahoma"/>
          <w:iCs/>
          <w:szCs w:val="20"/>
        </w:rPr>
        <w:t>31 (тридцать первого) дня просрочки платежа</w:t>
      </w:r>
      <w:r w:rsidRPr="004B5AB3">
        <w:rPr>
          <w:rFonts w:ascii="Tahoma" w:eastAsia="Times New Roman" w:hAnsi="Tahoma" w:cs="Tahoma"/>
          <w:iCs/>
          <w:szCs w:val="20"/>
        </w:rPr>
        <w:t xml:space="preserve"> до даты фактического его осуществления. Если какое-либо событие непосредственно задерживает или препятствует перечислению Заказчиком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Заказчик освобождается от обязательств по уплате неустойки.</w:t>
      </w:r>
    </w:p>
    <w:p w:rsidR="00280DAC" w:rsidRPr="004B5AB3" w:rsidRDefault="00280DAC" w:rsidP="00280DAC">
      <w:pPr>
        <w:pStyle w:val="ConsPlusNormal"/>
        <w:numPr>
          <w:ilvl w:val="1"/>
          <w:numId w:val="5"/>
        </w:numPr>
        <w:tabs>
          <w:tab w:val="clear" w:pos="1866"/>
          <w:tab w:val="num" w:pos="851"/>
        </w:tabs>
        <w:jc w:val="both"/>
        <w:rPr>
          <w:i w:val="0"/>
        </w:rPr>
      </w:pPr>
      <w:r w:rsidRPr="004B5AB3">
        <w:rPr>
          <w:i w:val="0"/>
        </w:rPr>
        <w:t>Заказчик не несет перед Исполнителем ответственность за упущенную выгоду.</w:t>
      </w:r>
    </w:p>
    <w:p w:rsidR="00280DAC" w:rsidRPr="004B5AB3" w:rsidRDefault="00280DAC" w:rsidP="00280DA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2" w:name="_Ref325972312"/>
      <w:r w:rsidRPr="004B5AB3">
        <w:rPr>
          <w:rFonts w:ascii="Tahoma" w:hAnsi="Tahoma" w:cs="Tahoma"/>
          <w:szCs w:val="20"/>
        </w:rPr>
        <w:t>Исполнитель при нарушении договорных обязательств уплачивает Заказчику:</w:t>
      </w:r>
      <w:bookmarkEnd w:id="2"/>
    </w:p>
    <w:p w:rsidR="00280DAC" w:rsidRPr="00725B0D" w:rsidRDefault="00280DAC" w:rsidP="00280DAC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 нарушение </w:t>
      </w:r>
      <w:r w:rsidRPr="003A27F1">
        <w:rPr>
          <w:rFonts w:ascii="Tahoma" w:hAnsi="Tahoma" w:cs="Tahoma"/>
          <w:szCs w:val="20"/>
        </w:rPr>
        <w:t>промежуточн</w:t>
      </w:r>
      <w:r w:rsidRPr="00BE128D">
        <w:rPr>
          <w:rFonts w:ascii="Tahoma" w:hAnsi="Tahoma" w:cs="Tahoma"/>
          <w:szCs w:val="20"/>
        </w:rPr>
        <w:t xml:space="preserve">ых </w:t>
      </w:r>
      <w:r w:rsidRPr="004B5AB3">
        <w:rPr>
          <w:rFonts w:ascii="Tahoma" w:hAnsi="Tahoma" w:cs="Tahoma"/>
          <w:szCs w:val="20"/>
        </w:rPr>
        <w:t>сроков оказания Услуг</w:t>
      </w:r>
      <w:r>
        <w:rPr>
          <w:rFonts w:ascii="Tahoma" w:hAnsi="Tahoma" w:cs="Tahoma"/>
          <w:szCs w:val="20"/>
        </w:rPr>
        <w:t xml:space="preserve">, предусмотренных </w:t>
      </w:r>
      <w:r>
        <w:rPr>
          <w:rFonts w:ascii="Tahoma" w:eastAsia="Times New Roman" w:hAnsi="Tahoma" w:cs="Tahoma"/>
          <w:szCs w:val="20"/>
        </w:rPr>
        <w:t>Техническим заданием (</w:t>
      </w:r>
      <w:r>
        <w:rPr>
          <w:rFonts w:ascii="Tahoma" w:hAnsi="Tahoma" w:cs="Tahoma"/>
          <w:szCs w:val="20"/>
        </w:rPr>
        <w:t>Приложение №1</w:t>
      </w:r>
      <w:r w:rsidRPr="004B5AB3">
        <w:rPr>
          <w:rFonts w:ascii="Tahoma" w:hAnsi="Tahoma" w:cs="Tahoma"/>
          <w:szCs w:val="20"/>
        </w:rPr>
        <w:t xml:space="preserve"> к Договору</w:t>
      </w:r>
      <w:r>
        <w:rPr>
          <w:rFonts w:ascii="Tahoma" w:hAnsi="Tahoma" w:cs="Tahoma"/>
          <w:szCs w:val="20"/>
        </w:rPr>
        <w:t>),</w:t>
      </w:r>
      <w:r w:rsidRPr="004B5AB3">
        <w:rPr>
          <w:rFonts w:ascii="Tahoma" w:hAnsi="Tahoma" w:cs="Tahoma"/>
          <w:szCs w:val="20"/>
        </w:rPr>
        <w:t xml:space="preserve"> Исполнитель уплачивает пеню в размере </w:t>
      </w:r>
      <w:r w:rsidRPr="001B489F">
        <w:rPr>
          <w:rFonts w:ascii="Tahoma" w:hAnsi="Tahoma" w:cs="Tahoma"/>
          <w:szCs w:val="20"/>
        </w:rPr>
        <w:t>0,2 % (двух десятых процента) от</w:t>
      </w:r>
      <w:r w:rsidRPr="004B5AB3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>стоимости</w:t>
      </w:r>
      <w:r w:rsidRPr="004B5AB3">
        <w:rPr>
          <w:rFonts w:ascii="Tahoma" w:hAnsi="Tahoma" w:cs="Tahoma"/>
          <w:szCs w:val="20"/>
        </w:rPr>
        <w:t xml:space="preserve"> Услуг</w:t>
      </w:r>
      <w:r>
        <w:rPr>
          <w:rFonts w:ascii="Tahoma" w:hAnsi="Tahoma" w:cs="Tahoma"/>
          <w:szCs w:val="20"/>
        </w:rPr>
        <w:t xml:space="preserve"> Заказа Заказчика</w:t>
      </w:r>
      <w:r w:rsidRPr="003A27F1">
        <w:rPr>
          <w:rFonts w:ascii="Tahoma" w:hAnsi="Tahoma" w:cs="Tahoma"/>
          <w:szCs w:val="20"/>
        </w:rPr>
        <w:t>, по котор</w:t>
      </w:r>
      <w:r>
        <w:rPr>
          <w:rFonts w:ascii="Tahoma" w:hAnsi="Tahoma" w:cs="Tahoma"/>
          <w:szCs w:val="20"/>
        </w:rPr>
        <w:t>ому</w:t>
      </w:r>
      <w:r w:rsidRPr="003A27F1">
        <w:rPr>
          <w:rFonts w:ascii="Tahoma" w:hAnsi="Tahoma" w:cs="Tahoma"/>
          <w:szCs w:val="20"/>
        </w:rPr>
        <w:t xml:space="preserve"> допущено нарушение,</w:t>
      </w:r>
      <w:r w:rsidRPr="004B5AB3">
        <w:rPr>
          <w:rFonts w:ascii="Tahoma" w:hAnsi="Tahoma" w:cs="Tahoma"/>
          <w:szCs w:val="20"/>
        </w:rPr>
        <w:t xml:space="preserve"> </w:t>
      </w:r>
      <w:r w:rsidRPr="001B489F">
        <w:rPr>
          <w:rFonts w:ascii="Tahoma" w:hAnsi="Tahoma" w:cs="Tahoma"/>
          <w:szCs w:val="20"/>
        </w:rPr>
        <w:t xml:space="preserve">за каждый день просрочки до фактического начала оказания Услуг. </w:t>
      </w:r>
    </w:p>
    <w:p w:rsidR="00280DAC" w:rsidRPr="004B5AB3" w:rsidRDefault="00280DAC" w:rsidP="00280DAC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 </w:t>
      </w:r>
      <w:r w:rsidRPr="001B489F">
        <w:rPr>
          <w:rFonts w:ascii="Tahoma" w:hAnsi="Tahoma" w:cs="Tahoma"/>
          <w:szCs w:val="20"/>
        </w:rPr>
        <w:t xml:space="preserve">нарушение </w:t>
      </w:r>
      <w:r w:rsidRPr="00BE128D">
        <w:rPr>
          <w:rFonts w:ascii="Tahoma" w:hAnsi="Tahoma" w:cs="Tahoma"/>
          <w:szCs w:val="20"/>
        </w:rPr>
        <w:t>н</w:t>
      </w:r>
      <w:r w:rsidRPr="003A27F1">
        <w:rPr>
          <w:rFonts w:ascii="Tahoma" w:hAnsi="Tahoma" w:cs="Tahoma"/>
          <w:szCs w:val="20"/>
        </w:rPr>
        <w:t>ачальн</w:t>
      </w:r>
      <w:r w:rsidRPr="00BE128D">
        <w:rPr>
          <w:rFonts w:ascii="Tahoma" w:hAnsi="Tahoma" w:cs="Tahoma"/>
          <w:szCs w:val="20"/>
        </w:rPr>
        <w:t>ого</w:t>
      </w:r>
      <w:r>
        <w:rPr>
          <w:rFonts w:ascii="Tahoma" w:hAnsi="Tahoma" w:cs="Tahoma"/>
          <w:szCs w:val="20"/>
        </w:rPr>
        <w:t>, конечного</w:t>
      </w:r>
      <w:r w:rsidRPr="00BE128D">
        <w:rPr>
          <w:rFonts w:ascii="Tahoma" w:hAnsi="Tahoma" w:cs="Tahoma"/>
          <w:szCs w:val="20"/>
        </w:rPr>
        <w:t xml:space="preserve"> срок</w:t>
      </w:r>
      <w:r>
        <w:rPr>
          <w:rFonts w:ascii="Tahoma" w:hAnsi="Tahoma" w:cs="Tahoma"/>
          <w:szCs w:val="20"/>
        </w:rPr>
        <w:t>а</w:t>
      </w:r>
      <w:r w:rsidRPr="00BE128D">
        <w:rPr>
          <w:rFonts w:ascii="Tahoma" w:hAnsi="Tahoma" w:cs="Tahoma"/>
          <w:szCs w:val="20"/>
        </w:rPr>
        <w:t xml:space="preserve"> оказания Услуг Исполнитель уплачивает пеню в размере 0,2 % (двух десятых процента) от </w:t>
      </w:r>
      <w:r w:rsidRPr="003A27F1">
        <w:rPr>
          <w:rFonts w:ascii="Tahoma" w:hAnsi="Tahoma" w:cs="Tahoma"/>
          <w:szCs w:val="20"/>
        </w:rPr>
        <w:t xml:space="preserve">Цены Услуг </w:t>
      </w:r>
      <w:r w:rsidRPr="00BE128D">
        <w:rPr>
          <w:rFonts w:ascii="Tahoma" w:hAnsi="Tahoma" w:cs="Tahoma"/>
          <w:szCs w:val="20"/>
        </w:rPr>
        <w:t>за каждый день просрочки до фактического исполнения обязательства</w:t>
      </w:r>
    </w:p>
    <w:p w:rsidR="00280DAC" w:rsidRPr="004B5AB3" w:rsidRDefault="00280DAC" w:rsidP="00280DAC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При не выставлении счета-фактуры в порядке и сроки, предусмотренные Договором, а равно, при нарушении установленных законодательством требований к его заполнению, сумма авансового платежа и/или стоимость Услуг в полном размере признается коммерческим кредитом, и на нее подлежат начислению проценты, исходя из 1/183 (одной сто восемьдесят третьей) Ключевой ставки, установленной Центральным банком РФ, за каждый день, начиная с даты перечисления авансового платежа и/или отгрузки и до даты получения Заказчиком надлежащим образом оформленного счета-фактуры или возврата аванса в полном объеме. При частичном возврате либо частичном зачете проценты подлежат начислению на оставшуюся сумму авансового платежа.</w:t>
      </w:r>
    </w:p>
    <w:p w:rsidR="00280DAC" w:rsidRPr="004B5AB3" w:rsidRDefault="00280DAC" w:rsidP="00280DAC">
      <w:pPr>
        <w:pStyle w:val="afffa"/>
        <w:widowControl w:val="0"/>
        <w:numPr>
          <w:ilvl w:val="1"/>
          <w:numId w:val="7"/>
        </w:numPr>
        <w:shd w:val="clear" w:color="auto" w:fill="FFFFFF"/>
        <w:tabs>
          <w:tab w:val="clear" w:pos="1866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За ненадлежащее исполнение Исполнителем</w:t>
      </w:r>
      <w:r>
        <w:rPr>
          <w:rFonts w:ascii="Tahoma" w:hAnsi="Tahoma" w:cs="Tahoma"/>
          <w:szCs w:val="20"/>
        </w:rPr>
        <w:t xml:space="preserve"> обязательств</w:t>
      </w:r>
      <w:r w:rsidRPr="004B5AB3">
        <w:rPr>
          <w:rFonts w:ascii="Tahoma" w:hAnsi="Tahoma" w:cs="Tahoma"/>
          <w:szCs w:val="20"/>
        </w:rPr>
        <w:t>, предусмотренных п</w:t>
      </w:r>
      <w:r w:rsidRPr="00C30575">
        <w:rPr>
          <w:rFonts w:ascii="Tahoma" w:hAnsi="Tahoma" w:cs="Tahoma"/>
          <w:szCs w:val="20"/>
        </w:rPr>
        <w:t>.3.</w:t>
      </w:r>
      <w:r w:rsidR="00C30575" w:rsidRPr="00C30575">
        <w:rPr>
          <w:rFonts w:ascii="Tahoma" w:hAnsi="Tahoma" w:cs="Tahoma"/>
          <w:szCs w:val="20"/>
        </w:rPr>
        <w:t>6</w:t>
      </w:r>
      <w:r w:rsidRPr="00C30575">
        <w:rPr>
          <w:rFonts w:ascii="Tahoma" w:hAnsi="Tahoma" w:cs="Tahoma"/>
          <w:szCs w:val="20"/>
        </w:rPr>
        <w:t>.</w:t>
      </w:r>
      <w:r w:rsidRPr="004B5AB3">
        <w:rPr>
          <w:rFonts w:ascii="Tahoma" w:hAnsi="Tahoma" w:cs="Tahoma"/>
          <w:szCs w:val="20"/>
        </w:rPr>
        <w:t xml:space="preserve"> Договора, Исполнитель уплачивает Заказчику неустойку в размере </w:t>
      </w:r>
      <w:r w:rsidRPr="00497310">
        <w:rPr>
          <w:rFonts w:ascii="Tahoma" w:hAnsi="Tahoma" w:cs="Tahoma"/>
          <w:szCs w:val="20"/>
        </w:rPr>
        <w:t>5</w:t>
      </w:r>
      <w:r>
        <w:rPr>
          <w:rFonts w:ascii="Tahoma" w:hAnsi="Tahoma" w:cs="Tahoma"/>
          <w:szCs w:val="20"/>
          <w:lang w:val="en-US"/>
        </w:rPr>
        <w:t> </w:t>
      </w:r>
      <w:r w:rsidRPr="00497310">
        <w:rPr>
          <w:rFonts w:ascii="Tahoma" w:hAnsi="Tahoma" w:cs="Tahoma"/>
          <w:szCs w:val="20"/>
        </w:rPr>
        <w:t>000 (</w:t>
      </w:r>
      <w:r>
        <w:rPr>
          <w:rFonts w:ascii="Tahoma" w:hAnsi="Tahoma" w:cs="Tahoma"/>
          <w:szCs w:val="20"/>
        </w:rPr>
        <w:t>пять тысяч) рублей</w:t>
      </w:r>
      <w:r w:rsidRPr="004B5AB3">
        <w:rPr>
          <w:rFonts w:ascii="Tahoma" w:hAnsi="Tahoma" w:cs="Tahoma"/>
          <w:szCs w:val="20"/>
        </w:rPr>
        <w:t>, за каждый день просрочки, начиная с первого дня просрочки и до дня предоставления информации и копий документов Заказчику</w:t>
      </w:r>
      <w:r w:rsidR="00BC63D7">
        <w:rPr>
          <w:rFonts w:ascii="Tahoma" w:hAnsi="Tahoma" w:cs="Tahoma"/>
          <w:szCs w:val="20"/>
        </w:rPr>
        <w:t>.</w:t>
      </w:r>
    </w:p>
    <w:p w:rsidR="00280DAC" w:rsidRPr="00BC63D7" w:rsidRDefault="00280DAC" w:rsidP="00280DAC">
      <w:pPr>
        <w:pStyle w:val="afffa"/>
        <w:widowControl w:val="0"/>
        <w:numPr>
          <w:ilvl w:val="1"/>
          <w:numId w:val="7"/>
        </w:numPr>
        <w:shd w:val="clear" w:color="auto" w:fill="FFFFFF"/>
        <w:tabs>
          <w:tab w:val="clear" w:pos="1866"/>
          <w:tab w:val="num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</w:pPr>
      <w:r w:rsidRPr="000F07E0">
        <w:rPr>
          <w:rFonts w:ascii="Tahoma" w:hAnsi="Tahoma" w:cs="Tahoma"/>
        </w:rPr>
        <w:t>В случае выявления Заказчиком нарушения со стороны Исполнителя требований к качеству готовой продукции, установленных Договором (Приложение № 1 к Договору)</w:t>
      </w:r>
      <w:r>
        <w:rPr>
          <w:rFonts w:ascii="Tahoma" w:hAnsi="Tahoma" w:cs="Tahoma"/>
        </w:rPr>
        <w:t xml:space="preserve"> </w:t>
      </w:r>
      <w:r w:rsidRPr="009B2E44">
        <w:rPr>
          <w:rFonts w:ascii="Tahoma" w:hAnsi="Tahoma" w:cs="Tahoma"/>
        </w:rPr>
        <w:t xml:space="preserve">или к количеству изготовленной продукции, – Заказчик направляет Исполнителю по электронной почте претензию, с указанием необходимости устранения нарушений и с приложением подтверждения некачественного документа или подтверждения получения меньшего объема продукции, а факт отправки претензии сообщает Исполнителю посредством телефонной связи. Исполнитель обязан обеспечить производство, доставку и разгрузку недостающих ПД или документов прочей печати по адресам Заказчика в срок не более 36 часов с момента отправления Заказчиком претензии. При нарушении Исполнителем указанного срока устранения недостатков, Заказчик вправе потребовать от Исполнителя выплаты неустойки </w:t>
      </w:r>
      <w:r w:rsidRPr="00D61F51">
        <w:rPr>
          <w:rFonts w:ascii="Tahoma" w:eastAsia="Times New Roman" w:hAnsi="Tahoma" w:cs="Tahoma"/>
        </w:rPr>
        <w:t>в размере</w:t>
      </w:r>
      <w:r w:rsidRPr="009B2E44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0,01</w:t>
      </w:r>
      <w:r w:rsidRPr="009B2E44">
        <w:rPr>
          <w:rFonts w:ascii="Tahoma" w:hAnsi="Tahoma" w:cs="Tahoma"/>
        </w:rPr>
        <w:t>% (одно</w:t>
      </w:r>
      <w:r>
        <w:rPr>
          <w:rFonts w:ascii="Tahoma" w:hAnsi="Tahoma" w:cs="Tahoma"/>
        </w:rPr>
        <w:t xml:space="preserve">й </w:t>
      </w:r>
      <w:r>
        <w:rPr>
          <w:rFonts w:ascii="Tahoma" w:hAnsi="Tahoma" w:cs="Tahoma"/>
        </w:rPr>
        <w:lastRenderedPageBreak/>
        <w:t xml:space="preserve">сотой </w:t>
      </w:r>
      <w:r w:rsidRPr="009B2E44">
        <w:rPr>
          <w:rFonts w:ascii="Tahoma" w:hAnsi="Tahoma" w:cs="Tahoma"/>
        </w:rPr>
        <w:t>про</w:t>
      </w:r>
      <w:r>
        <w:rPr>
          <w:rFonts w:ascii="Tahoma" w:hAnsi="Tahoma" w:cs="Tahoma"/>
        </w:rPr>
        <w:t>ц</w:t>
      </w:r>
      <w:r w:rsidRPr="009B2E44">
        <w:rPr>
          <w:rFonts w:ascii="Tahoma" w:hAnsi="Tahoma" w:cs="Tahoma"/>
        </w:rPr>
        <w:t>ента) от стоимости изготовления недостающей продукции за каждый час просрочки с момента истечения срока, установленного для устранения недостатков</w:t>
      </w:r>
      <w:r w:rsidRPr="00A7404A">
        <w:rPr>
          <w:rFonts w:ascii="Tahoma" w:hAnsi="Tahoma" w:cs="Tahoma"/>
        </w:rPr>
        <w:t xml:space="preserve">. </w:t>
      </w:r>
      <w:r w:rsidRPr="00B9581A">
        <w:rPr>
          <w:rFonts w:ascii="Tahoma" w:hAnsi="Tahoma" w:cs="Tahoma"/>
        </w:rPr>
        <w:t>Вышеуказанная неустойка не начисляется в случае, если просрочка была связана с отключением электроэнергии на производстве Исполнителя по обстоятельствам, не зависящим от Исполнителя.</w:t>
      </w:r>
    </w:p>
    <w:p w:rsidR="00BC63D7" w:rsidRPr="0026382F" w:rsidRDefault="00BC63D7" w:rsidP="00280DAC">
      <w:pPr>
        <w:pStyle w:val="afffa"/>
        <w:widowControl w:val="0"/>
        <w:numPr>
          <w:ilvl w:val="1"/>
          <w:numId w:val="7"/>
        </w:numPr>
        <w:shd w:val="clear" w:color="auto" w:fill="FFFFFF"/>
        <w:tabs>
          <w:tab w:val="clear" w:pos="1866"/>
          <w:tab w:val="num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</w:pPr>
      <w:r w:rsidRPr="0026382F">
        <w:rPr>
          <w:rFonts w:ascii="Tahoma" w:hAnsi="Tahoma" w:cs="Tahoma"/>
          <w:color w:val="000000" w:themeColor="text1"/>
          <w:szCs w:val="20"/>
        </w:rPr>
        <w:t>За нарушение работниками Исполнителя, привлеченными им соисполнителями (субпоставщиками, субподрядчиками) и/или их работниками запрета на осуществление фотосъемки и/или видеосъемки, аудиозаписи на территории Заказчика (Объекта), Исполнитель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Заказчика) фотоматериалов и/или видеоматериалов, аудиоматериалов, сделанных на территории Объекта работниками Исполнителя, привлеченными им соисполнителями (субпоставщиками, субподрядчиками) и/или их работниками, а также фотоматериалов и/или видеоматериалов, аудиоматериалов, предоставленных Исполнителю Заказчиком в рамках исполнения договора, Исполнитель обязан выплатить штраф в размере 1 000 000 рублей за каждый случай нарушения.</w:t>
      </w:r>
    </w:p>
    <w:p w:rsidR="00280DAC" w:rsidRPr="004B5AB3" w:rsidRDefault="00280DAC" w:rsidP="00280DA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3" w:name="_Ref327954352"/>
      <w:r w:rsidRPr="004B5AB3">
        <w:rPr>
          <w:rFonts w:ascii="Tahoma" w:hAnsi="Tahoma" w:cs="Tahoma"/>
          <w:szCs w:val="20"/>
        </w:rPr>
        <w:t>Исполнитель обязан возместить ущерб, причиненный персоналу, имуществу Заказчика и (или) третьих лиц в результате ошибочных действий (бездействий) специалистов Исполнителя, в течение 20 дней с момента получения письменного требования Заказчика.</w:t>
      </w:r>
      <w:bookmarkEnd w:id="3"/>
    </w:p>
    <w:p w:rsidR="00280DAC" w:rsidRPr="004B5AB3" w:rsidRDefault="00280DAC" w:rsidP="00280DAC">
      <w:pPr>
        <w:numPr>
          <w:ilvl w:val="1"/>
          <w:numId w:val="5"/>
        </w:numPr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4" w:name="_Ref327954355"/>
      <w:bookmarkStart w:id="5" w:name="_Ref273619007"/>
      <w:r w:rsidRPr="004B5AB3">
        <w:rPr>
          <w:rFonts w:ascii="Tahoma" w:hAnsi="Tahoma" w:cs="Tahoma"/>
          <w:szCs w:val="20"/>
        </w:rPr>
        <w:t>Исполнитель несёт ответственность за допущенные им при оказании Услуг нарушения законодательства Российской Федерации, включая оплату штрафов, пеней, а также по возмещению причиненного в связи с этим вреда. В случае, если Заказчик был привлечен к ответственности за вышеуказанные нарушения, Исполнитель обязуется возместить Заказчику все причиненные убытки.</w:t>
      </w:r>
      <w:bookmarkEnd w:id="4"/>
      <w:r w:rsidRPr="004B5AB3">
        <w:rPr>
          <w:rFonts w:ascii="Tahoma" w:hAnsi="Tahoma" w:cs="Tahoma"/>
          <w:szCs w:val="20"/>
        </w:rPr>
        <w:t xml:space="preserve"> </w:t>
      </w:r>
      <w:bookmarkEnd w:id="5"/>
    </w:p>
    <w:p w:rsidR="00280DAC" w:rsidRPr="004B5AB3" w:rsidRDefault="00280DAC" w:rsidP="00280DA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6" w:name="_Ref327954364"/>
      <w:r w:rsidRPr="004B5AB3">
        <w:rPr>
          <w:rFonts w:ascii="Tahoma" w:hAnsi="Tahoma" w:cs="Tahoma"/>
          <w:szCs w:val="20"/>
        </w:rPr>
        <w:t>При возникновении пожаров, аварий, несчастных случаев и иных инцидентов с работниками Заказчика, произошедших в процессе оказания Услуг по обстоятельствам, за которые отвечает Исполнитель, Исполнитель обязуется возместить Заказчику причиненные ему убытки.</w:t>
      </w:r>
      <w:bookmarkEnd w:id="6"/>
    </w:p>
    <w:p w:rsidR="00280DAC" w:rsidRPr="004B5AB3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Заказчик имеет право удержать, зачесть и/или иным </w:t>
      </w:r>
      <w:r>
        <w:rPr>
          <w:rFonts w:ascii="Tahoma" w:hAnsi="Tahoma" w:cs="Tahoma"/>
          <w:szCs w:val="20"/>
        </w:rPr>
        <w:t>способом</w:t>
      </w:r>
      <w:r w:rsidRPr="004B5AB3">
        <w:rPr>
          <w:rFonts w:ascii="Tahoma" w:hAnsi="Tahoma" w:cs="Tahoma"/>
          <w:szCs w:val="20"/>
        </w:rPr>
        <w:t xml:space="preserve"> обратить в свою пользу любые суммы, которые Заказчик выставил (начислил или предъявил) Исполнителю, в соответствии с Договором и законодательством РФ, включая неустойки, штрафы, пени и убытки из любых платежей, производимых или причитающихся Исполнителю, путем направления Исполнителю письменного уведомления. С момента получения Исполнителем такого письменного уведомления от Заказчика, соответствующие обязательства Сторон является прекращенным исполнением в соответствующей части.</w:t>
      </w:r>
    </w:p>
    <w:p w:rsidR="00280DAC" w:rsidRPr="004B5AB3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 Уплата предусмотренн</w:t>
      </w:r>
      <w:r w:rsidRPr="004B5AB3">
        <w:rPr>
          <w:rFonts w:ascii="Tahoma" w:hAnsi="Tahoma" w:cs="Tahoma"/>
          <w:color w:val="000000"/>
          <w:szCs w:val="20"/>
        </w:rPr>
        <w:t>ых</w:t>
      </w:r>
      <w:r w:rsidRPr="004B5AB3">
        <w:rPr>
          <w:rFonts w:ascii="Tahoma" w:hAnsi="Tahoma" w:cs="Tahoma"/>
          <w:szCs w:val="20"/>
        </w:rPr>
        <w:t xml:space="preserve"> настоящим разделом Договора сумм не освобождает Исполнителя от исполнения обязательств по настоящему Договору. </w:t>
      </w:r>
    </w:p>
    <w:p w:rsidR="00280DAC" w:rsidRPr="004B5AB3" w:rsidRDefault="00280DAC" w:rsidP="00280DA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Убытки, причиненные Исполнителем Заказчику, подлежат возмещению Исполнителем в полном размере сверх неустойки, взыскиваемой за нарушение Исполнителем своих обязательств по настоящему Договору.</w:t>
      </w:r>
    </w:p>
    <w:p w:rsidR="00280DAC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Заказчик вправе предоставить Исполнителю отсрочку или рассрочку уплаты неустойки, штрафов, пеней, убытков или иных денежных средств, причитающихся Заказчику в соответствии с Договором.</w:t>
      </w:r>
    </w:p>
    <w:p w:rsidR="00377C80" w:rsidRPr="00D23C96" w:rsidRDefault="00377C80" w:rsidP="00377C80">
      <w:pPr>
        <w:pStyle w:val="afff2"/>
        <w:numPr>
          <w:ilvl w:val="1"/>
          <w:numId w:val="5"/>
        </w:numPr>
        <w:tabs>
          <w:tab w:val="clear" w:pos="1866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D23C96">
        <w:rPr>
          <w:rFonts w:ascii="Tahoma" w:hAnsi="Tahoma" w:cs="Tahoma"/>
          <w:sz w:val="20"/>
          <w:szCs w:val="20"/>
        </w:rPr>
        <w:t xml:space="preserve">Исполнитель в соответствии со ст.406.1 ГК РФ возмещает Заказчику все имущественные потери последнего, связанные с невозможностью уменьшения </w:t>
      </w:r>
      <w:r>
        <w:rPr>
          <w:rFonts w:ascii="Tahoma" w:hAnsi="Tahoma" w:cs="Tahoma"/>
          <w:sz w:val="20"/>
          <w:szCs w:val="20"/>
        </w:rPr>
        <w:t xml:space="preserve">Заказчиком </w:t>
      </w:r>
      <w:r w:rsidRPr="00D23C96">
        <w:rPr>
          <w:rFonts w:ascii="Tahoma" w:hAnsi="Tahoma" w:cs="Tahoma"/>
          <w:sz w:val="20"/>
          <w:szCs w:val="20"/>
        </w:rPr>
        <w:t>налоговой базы (в том числе возврата (возмещения) налога) и (или) суммы подлежащего уплате налога по операциям с Исполнителем и (или) третьими лицами (подрядчиками/соисполнителями), привлеченными Исполнителем для исполнения настоящего Договора, в том числе возникшие в связи с:</w:t>
      </w:r>
    </w:p>
    <w:p w:rsidR="00377C80" w:rsidRPr="00923A95" w:rsidRDefault="00377C80" w:rsidP="00377C80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отказом в применении вычетов НДС и, как следствие, отказом в возмещении НДС;</w:t>
      </w:r>
    </w:p>
    <w:p w:rsidR="00377C80" w:rsidRPr="00923A95" w:rsidRDefault="00377C80" w:rsidP="00377C80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предъявлением налоговыми органами требований об уплате налогов (пеней, штрафов), доначисленных по операциям в рамках настоящего Договора, в связи с отказом в применении налоговых вычетов по НДС и (или) исключения стоимости оказанных услуг из расходов по налогу на прибыль организаций по причинам, связанным с Исполнителем.</w:t>
      </w:r>
    </w:p>
    <w:p w:rsidR="00377C80" w:rsidRPr="00923A95" w:rsidRDefault="00377C80" w:rsidP="00377C80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 xml:space="preserve">Потери считаются возникшими с момента предъявления налоговыми органами соответствующих требований об уплате налога (сбора) </w:t>
      </w:r>
      <w:r w:rsidRPr="00923A95">
        <w:rPr>
          <w:rFonts w:ascii="Tahoma" w:hAnsi="Tahoma" w:cs="Tahoma"/>
          <w:strike/>
          <w:szCs w:val="20"/>
        </w:rPr>
        <w:t>и</w:t>
      </w:r>
      <w:r w:rsidRPr="00923A95">
        <w:rPr>
          <w:rFonts w:ascii="Tahoma" w:hAnsi="Tahoma" w:cs="Tahoma"/>
          <w:szCs w:val="20"/>
        </w:rPr>
        <w:t xml:space="preserve"> или получения следующих решений налогового органа:</w:t>
      </w:r>
    </w:p>
    <w:p w:rsidR="00377C80" w:rsidRPr="00923A95" w:rsidRDefault="00377C80" w:rsidP="00377C80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решения об отказе в возмещении (о возмещении частично) НДС;</w:t>
      </w:r>
    </w:p>
    <w:p w:rsidR="00377C80" w:rsidRPr="00923A95" w:rsidRDefault="00377C80" w:rsidP="00377C80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решения о привлечении к ответственности (отказе в привлечении к ответственности) за совершение налогового правонарушения.</w:t>
      </w:r>
    </w:p>
    <w:p w:rsidR="00377C80" w:rsidRPr="00923A95" w:rsidRDefault="00377C80" w:rsidP="00377C80">
      <w:pPr>
        <w:pStyle w:val="afffa"/>
        <w:spacing w:after="0" w:line="240" w:lineRule="auto"/>
        <w:ind w:left="0" w:firstLine="72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Указанные имущественные потери возмещаются в размере сумм, взысканных (предъявленных), в том числе в размере сумм НДС, в вычете которых было отказано Заказчику, и/или уплаченных им на основании решений, требований или актов налоговых проверок налоговых органов. При этом факт оспаривания этих налоговых доначислений (отказов в вычете НДС) в вышестоящем налоговом органе или суде не влияет на обязанность Исполнителя возместить потери.</w:t>
      </w:r>
    </w:p>
    <w:p w:rsidR="00377C80" w:rsidRPr="00291DF8" w:rsidRDefault="00377C80" w:rsidP="00377C80">
      <w:pPr>
        <w:pStyle w:val="afffa"/>
        <w:spacing w:after="0" w:line="240" w:lineRule="auto"/>
        <w:ind w:left="0" w:firstLine="72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Заказчика.</w:t>
      </w:r>
      <w:r>
        <w:rPr>
          <w:rFonts w:ascii="Tahoma" w:hAnsi="Tahoma" w:cs="Tahoma"/>
          <w:szCs w:val="20"/>
        </w:rPr>
        <w:t xml:space="preserve"> </w:t>
      </w:r>
    </w:p>
    <w:p w:rsidR="001D4979" w:rsidRDefault="00475349" w:rsidP="001D4979">
      <w:pPr>
        <w:pStyle w:val="afff2"/>
        <w:numPr>
          <w:ilvl w:val="1"/>
          <w:numId w:val="5"/>
        </w:numPr>
        <w:tabs>
          <w:tab w:val="clear" w:pos="1866"/>
        </w:tabs>
        <w:rPr>
          <w:rFonts w:ascii="Tahoma" w:hAnsi="Tahoma" w:cs="Tahoma"/>
          <w:szCs w:val="20"/>
        </w:rPr>
      </w:pPr>
      <w:r>
        <w:rPr>
          <w:rFonts w:ascii="Tahoma" w:hAnsi="Tahoma" w:cs="Tahoma"/>
          <w:sz w:val="20"/>
          <w:szCs w:val="20"/>
        </w:rPr>
        <w:t>Ответственность Исполнителя в сфере з</w:t>
      </w:r>
      <w:r w:rsidR="001D4979">
        <w:rPr>
          <w:rFonts w:ascii="Tahoma" w:hAnsi="Tahoma" w:cs="Tahoma"/>
          <w:sz w:val="20"/>
          <w:szCs w:val="20"/>
        </w:rPr>
        <w:t>ащит</w:t>
      </w:r>
      <w:r>
        <w:rPr>
          <w:rFonts w:ascii="Tahoma" w:hAnsi="Tahoma" w:cs="Tahoma"/>
          <w:sz w:val="20"/>
          <w:szCs w:val="20"/>
        </w:rPr>
        <w:t>ы</w:t>
      </w:r>
      <w:r w:rsidR="001D4979">
        <w:rPr>
          <w:rFonts w:ascii="Tahoma" w:hAnsi="Tahoma" w:cs="Tahoma"/>
          <w:sz w:val="20"/>
          <w:szCs w:val="20"/>
        </w:rPr>
        <w:t xml:space="preserve"> персональных данных Заказчика.</w:t>
      </w:r>
    </w:p>
    <w:p w:rsidR="00AC2489" w:rsidRDefault="001D4979" w:rsidP="00AC2489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1D4979">
        <w:rPr>
          <w:rFonts w:ascii="Tahoma" w:hAnsi="Tahoma" w:cs="Tahoma"/>
          <w:szCs w:val="20"/>
        </w:rPr>
        <w:t>7.1</w:t>
      </w:r>
      <w:r w:rsidR="00FA0805">
        <w:rPr>
          <w:rFonts w:ascii="Tahoma" w:hAnsi="Tahoma" w:cs="Tahoma"/>
          <w:szCs w:val="20"/>
        </w:rPr>
        <w:t>6</w:t>
      </w:r>
      <w:r w:rsidRPr="001D4979">
        <w:rPr>
          <w:rFonts w:ascii="Tahoma" w:hAnsi="Tahoma" w:cs="Tahoma"/>
          <w:szCs w:val="20"/>
        </w:rPr>
        <w:t xml:space="preserve">.1. </w:t>
      </w:r>
      <w:r w:rsidR="00AC2489" w:rsidRPr="00C00F8F">
        <w:rPr>
          <w:rFonts w:ascii="Tahoma" w:hAnsi="Tahoma" w:cs="Tahoma"/>
          <w:szCs w:val="20"/>
        </w:rPr>
        <w:t>Исполнитель обязан в течение 10 (</w:t>
      </w:r>
      <w:r w:rsidR="00AC2489">
        <w:rPr>
          <w:rFonts w:ascii="Tahoma" w:hAnsi="Tahoma" w:cs="Tahoma"/>
          <w:szCs w:val="20"/>
        </w:rPr>
        <w:t>д</w:t>
      </w:r>
      <w:r w:rsidR="00AC2489" w:rsidRPr="00C00F8F">
        <w:rPr>
          <w:rFonts w:ascii="Tahoma" w:hAnsi="Tahoma" w:cs="Tahoma"/>
          <w:szCs w:val="20"/>
        </w:rPr>
        <w:t xml:space="preserve">есяти) календарных дней с момента подписания Сторонами </w:t>
      </w:r>
      <w:r w:rsidR="00AC2489">
        <w:rPr>
          <w:rFonts w:ascii="Tahoma" w:hAnsi="Tahoma" w:cs="Tahoma"/>
          <w:szCs w:val="20"/>
        </w:rPr>
        <w:t>Д</w:t>
      </w:r>
      <w:r w:rsidR="00AC2489" w:rsidRPr="00C00F8F">
        <w:rPr>
          <w:rFonts w:ascii="Tahoma" w:hAnsi="Tahoma" w:cs="Tahoma"/>
          <w:szCs w:val="20"/>
        </w:rPr>
        <w:t xml:space="preserve">оговора предоставить Заказчику </w:t>
      </w:r>
      <w:r w:rsidR="00AC2489" w:rsidRPr="00B15FE3">
        <w:rPr>
          <w:rFonts w:ascii="Tahoma" w:hAnsi="Tahoma" w:cs="Tahoma"/>
          <w:szCs w:val="20"/>
        </w:rPr>
        <w:t xml:space="preserve">Аттестат соответствия </w:t>
      </w:r>
      <w:r w:rsidR="002E6B26" w:rsidRPr="00B15FE3">
        <w:rPr>
          <w:rFonts w:ascii="Tahoma" w:hAnsi="Tahoma" w:cs="Tahoma"/>
          <w:szCs w:val="20"/>
          <w:lang w:eastAsia="en-US"/>
        </w:rPr>
        <w:t xml:space="preserve">информационной системы персональных данных (ИСПДн) </w:t>
      </w:r>
      <w:r w:rsidR="00AC2489" w:rsidRPr="00B15FE3">
        <w:rPr>
          <w:rFonts w:ascii="Tahoma" w:hAnsi="Tahoma" w:cs="Tahoma"/>
          <w:szCs w:val="20"/>
        </w:rPr>
        <w:t xml:space="preserve"> требованиям по уровню защищенности </w:t>
      </w:r>
      <w:r w:rsidR="00B15FE3" w:rsidRPr="00B15FE3">
        <w:rPr>
          <w:rFonts w:ascii="Tahoma" w:hAnsi="Tahoma" w:cs="Tahoma"/>
          <w:szCs w:val="20"/>
        </w:rPr>
        <w:t>персональных</w:t>
      </w:r>
      <w:r w:rsidR="00B15FE3">
        <w:rPr>
          <w:rFonts w:ascii="Tahoma" w:hAnsi="Tahoma" w:cs="Tahoma"/>
          <w:szCs w:val="20"/>
        </w:rPr>
        <w:t xml:space="preserve"> данных</w:t>
      </w:r>
      <w:r w:rsidR="00AC2489">
        <w:rPr>
          <w:rFonts w:ascii="Tahoma" w:hAnsi="Tahoma" w:cs="Tahoma"/>
          <w:szCs w:val="20"/>
        </w:rPr>
        <w:t>, выданный</w:t>
      </w:r>
      <w:r w:rsidR="00AC2489" w:rsidRPr="00C00F8F">
        <w:rPr>
          <w:rFonts w:ascii="Tahoma" w:hAnsi="Tahoma" w:cs="Tahoma"/>
          <w:szCs w:val="20"/>
        </w:rPr>
        <w:t> </w:t>
      </w:r>
      <w:hyperlink r:id="rId7" w:tgtFrame="_blank" w:history="1">
        <w:r w:rsidR="00AC2489" w:rsidRPr="00C00F8F">
          <w:rPr>
            <w:rFonts w:ascii="Tahoma" w:hAnsi="Tahoma" w:cs="Tahoma"/>
            <w:szCs w:val="20"/>
          </w:rPr>
          <w:t>лицензиатом ФСТЭК России</w:t>
        </w:r>
      </w:hyperlink>
      <w:r w:rsidR="00AC2489">
        <w:rPr>
          <w:rFonts w:ascii="Tahoma" w:hAnsi="Tahoma" w:cs="Tahoma"/>
          <w:szCs w:val="20"/>
        </w:rPr>
        <w:t xml:space="preserve"> в </w:t>
      </w:r>
      <w:r w:rsidR="00AC2489" w:rsidRPr="00C00F8F">
        <w:rPr>
          <w:rFonts w:ascii="Tahoma" w:hAnsi="Tahoma" w:cs="Tahoma"/>
          <w:szCs w:val="20"/>
        </w:rPr>
        <w:t xml:space="preserve">соответствии с </w:t>
      </w:r>
      <w:r w:rsidR="00AC2489" w:rsidRPr="00C00F8F">
        <w:rPr>
          <w:rFonts w:ascii="Tahoma" w:hAnsi="Tahoma" w:cs="Tahoma"/>
          <w:iCs/>
          <w:szCs w:val="20"/>
        </w:rPr>
        <w:t>Постановление Правительства</w:t>
      </w:r>
      <w:r w:rsidR="00AC2489" w:rsidRPr="00C00F8F">
        <w:rPr>
          <w:rFonts w:ascii="Tahoma" w:hAnsi="Tahoma" w:cs="Tahoma"/>
          <w:szCs w:val="20"/>
        </w:rPr>
        <w:t> от 1 ноября 2012 г. </w:t>
      </w:r>
      <w:hyperlink r:id="rId8" w:tgtFrame="_blank" w:history="1">
        <w:r w:rsidR="00AC2489" w:rsidRPr="00C00F8F">
          <w:rPr>
            <w:rFonts w:ascii="Tahoma" w:hAnsi="Tahoma" w:cs="Tahoma"/>
            <w:szCs w:val="20"/>
          </w:rPr>
          <w:t>№ 1119</w:t>
        </w:r>
      </w:hyperlink>
      <w:r w:rsidR="00AC2489" w:rsidRPr="00C00F8F">
        <w:rPr>
          <w:rFonts w:ascii="Tahoma" w:hAnsi="Tahoma" w:cs="Tahoma"/>
          <w:szCs w:val="20"/>
        </w:rPr>
        <w:t xml:space="preserve"> "Об утверждении </w:t>
      </w:r>
      <w:r w:rsidR="00AC2489" w:rsidRPr="00C00F8F">
        <w:rPr>
          <w:rFonts w:ascii="Tahoma" w:hAnsi="Tahoma" w:cs="Tahoma"/>
          <w:szCs w:val="20"/>
        </w:rPr>
        <w:lastRenderedPageBreak/>
        <w:t>требований к защите персональных данных при их обработке в информационных системах персональных данных"</w:t>
      </w:r>
      <w:r w:rsidR="002209F5">
        <w:rPr>
          <w:rFonts w:ascii="Tahoma" w:hAnsi="Tahoma" w:cs="Tahoma"/>
          <w:szCs w:val="20"/>
        </w:rPr>
        <w:t>,</w:t>
      </w:r>
      <w:r w:rsidR="00AC2489" w:rsidRPr="00C00F8F">
        <w:rPr>
          <w:rFonts w:ascii="Tahoma" w:hAnsi="Tahoma" w:cs="Tahoma"/>
          <w:szCs w:val="20"/>
        </w:rPr>
        <w:t xml:space="preserve"> направив в его адрес </w:t>
      </w:r>
      <w:r w:rsidR="002209F5">
        <w:rPr>
          <w:rFonts w:ascii="Tahoma" w:hAnsi="Tahoma" w:cs="Tahoma"/>
          <w:szCs w:val="20"/>
        </w:rPr>
        <w:t>копию документа.</w:t>
      </w:r>
    </w:p>
    <w:p w:rsidR="002209F5" w:rsidRPr="00AB323B" w:rsidRDefault="001D4979" w:rsidP="00AB323B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7.1</w:t>
      </w:r>
      <w:r w:rsidR="00FA0805">
        <w:rPr>
          <w:rFonts w:ascii="Tahoma" w:hAnsi="Tahoma" w:cs="Tahoma"/>
          <w:szCs w:val="20"/>
        </w:rPr>
        <w:t>6</w:t>
      </w:r>
      <w:r>
        <w:rPr>
          <w:rFonts w:ascii="Tahoma" w:hAnsi="Tahoma" w:cs="Tahoma"/>
          <w:szCs w:val="20"/>
        </w:rPr>
        <w:t xml:space="preserve">.2. </w:t>
      </w:r>
      <w:r w:rsidR="002209F5" w:rsidRPr="00AB323B">
        <w:rPr>
          <w:rFonts w:ascii="Tahoma" w:hAnsi="Tahoma" w:cs="Tahoma"/>
          <w:szCs w:val="20"/>
        </w:rPr>
        <w:t>Если указанный документ, установленный требованиями п.7.1</w:t>
      </w:r>
      <w:r w:rsidR="00DE28E4">
        <w:rPr>
          <w:rFonts w:ascii="Tahoma" w:hAnsi="Tahoma" w:cs="Tahoma"/>
          <w:szCs w:val="20"/>
        </w:rPr>
        <w:t>6</w:t>
      </w:r>
      <w:r w:rsidR="002209F5" w:rsidRPr="00AB323B">
        <w:rPr>
          <w:rFonts w:ascii="Tahoma" w:hAnsi="Tahoma" w:cs="Tahoma"/>
          <w:szCs w:val="20"/>
        </w:rPr>
        <w:t xml:space="preserve">.1, не был надлежащим образом представлены Заказчику, Заказчик вправе в одностороннем порядке отказаться от исполнения </w:t>
      </w:r>
      <w:r w:rsidR="00DE28E4">
        <w:rPr>
          <w:rFonts w:ascii="Tahoma" w:hAnsi="Tahoma" w:cs="Tahoma"/>
          <w:szCs w:val="20"/>
        </w:rPr>
        <w:t>Д</w:t>
      </w:r>
      <w:r w:rsidR="002209F5" w:rsidRPr="00AB323B">
        <w:rPr>
          <w:rFonts w:ascii="Tahoma" w:hAnsi="Tahoma" w:cs="Tahoma"/>
          <w:szCs w:val="20"/>
        </w:rPr>
        <w:t xml:space="preserve">оговора без возмещения Исполнителю убытков, заявив о таком отказе за 5 (пять) дней, по истечении которых </w:t>
      </w:r>
      <w:r w:rsidR="00DE28E4">
        <w:rPr>
          <w:rFonts w:ascii="Tahoma" w:hAnsi="Tahoma" w:cs="Tahoma"/>
          <w:szCs w:val="20"/>
        </w:rPr>
        <w:t>Д</w:t>
      </w:r>
      <w:r w:rsidR="002209F5" w:rsidRPr="00AB323B">
        <w:rPr>
          <w:rFonts w:ascii="Tahoma" w:hAnsi="Tahoma" w:cs="Tahoma"/>
          <w:szCs w:val="20"/>
        </w:rPr>
        <w:t xml:space="preserve">оговор считается расторгнутым. </w:t>
      </w:r>
    </w:p>
    <w:p w:rsidR="00227571" w:rsidRPr="001D4979" w:rsidRDefault="001D4979" w:rsidP="001D4979">
      <w:pPr>
        <w:pStyle w:val="afff2"/>
        <w:rPr>
          <w:rFonts w:ascii="Tahoma" w:hAnsi="Tahoma" w:cs="Tahoma"/>
          <w:sz w:val="20"/>
          <w:szCs w:val="20"/>
        </w:rPr>
      </w:pPr>
      <w:r w:rsidRPr="001D4979">
        <w:rPr>
          <w:rFonts w:ascii="Tahoma" w:hAnsi="Tahoma" w:cs="Tahoma"/>
          <w:sz w:val="20"/>
          <w:szCs w:val="20"/>
        </w:rPr>
        <w:t>7.1</w:t>
      </w:r>
      <w:r w:rsidR="00FA0805">
        <w:rPr>
          <w:rFonts w:ascii="Tahoma" w:hAnsi="Tahoma" w:cs="Tahoma"/>
          <w:sz w:val="20"/>
          <w:szCs w:val="20"/>
        </w:rPr>
        <w:t>6</w:t>
      </w:r>
      <w:r w:rsidRPr="001D4979">
        <w:rPr>
          <w:rFonts w:ascii="Tahoma" w:hAnsi="Tahoma" w:cs="Tahoma"/>
          <w:sz w:val="20"/>
          <w:szCs w:val="20"/>
        </w:rPr>
        <w:t>.3.</w:t>
      </w:r>
      <w:r>
        <w:rPr>
          <w:rFonts w:ascii="Tahoma" w:hAnsi="Tahoma" w:cs="Tahoma"/>
          <w:szCs w:val="20"/>
        </w:rPr>
        <w:t xml:space="preserve"> </w:t>
      </w:r>
      <w:r w:rsidR="00227571" w:rsidRPr="001D4979">
        <w:rPr>
          <w:rFonts w:ascii="Tahoma" w:hAnsi="Tahoma" w:cs="Tahoma"/>
          <w:sz w:val="20"/>
          <w:szCs w:val="20"/>
        </w:rPr>
        <w:t xml:space="preserve">За нарушение взятых на себя обязательств по обработке персональных данных, предусмотренных статьей 15 настоящего Договора, Исполнитель обязан в полном объеме возместить убытки, понесенные Заказчиком (в том числе административные штрафы), вследствие данного нарушения (ст. 15 ГК РФ) в порядке, установленном ст. 1081 ГК РФ. </w:t>
      </w:r>
    </w:p>
    <w:p w:rsidR="00280DAC" w:rsidRPr="00291DF8" w:rsidRDefault="00280DAC" w:rsidP="00280DAC">
      <w:pPr>
        <w:pStyle w:val="afff2"/>
        <w:numPr>
          <w:ilvl w:val="1"/>
          <w:numId w:val="5"/>
        </w:numPr>
        <w:tabs>
          <w:tab w:val="clear" w:pos="1866"/>
          <w:tab w:val="left" w:pos="567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291DF8">
        <w:rPr>
          <w:rFonts w:ascii="Tahoma" w:eastAsiaTheme="minorEastAsia" w:hAnsi="Tahoma" w:cs="Tahoma"/>
          <w:color w:val="auto"/>
          <w:sz w:val="20"/>
          <w:szCs w:val="20"/>
        </w:rPr>
        <w:t xml:space="preserve"> Настоящим Стороны договорились о том, что неосуществление Заказчиком своего права по Договору при наступлении обстоятельств, служащих основанием для осуществления такого права, не является отказом от осуществления права, и не лишает Заказчика права на осуществление своего права по Договору по тем же основаниям.</w:t>
      </w:r>
    </w:p>
    <w:p w:rsidR="00280DAC" w:rsidRPr="004B5AB3" w:rsidRDefault="00280DAC" w:rsidP="00280D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Форс-мажор</w:t>
      </w:r>
    </w:p>
    <w:p w:rsidR="00280DAC" w:rsidRPr="004B5AB3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rPr>
          <w:rFonts w:ascii="Tahoma" w:eastAsiaTheme="majorEastAsia" w:hAnsi="Tahoma" w:cs="Tahoma"/>
          <w:bCs/>
          <w:szCs w:val="20"/>
        </w:rPr>
      </w:pPr>
      <w:r w:rsidRPr="004B5AB3">
        <w:rPr>
          <w:rFonts w:ascii="Tahoma" w:hAnsi="Tahoma" w:cs="Tahoma"/>
          <w:szCs w:val="20"/>
        </w:rPr>
        <w:t xml:space="preserve">Стороны освобождаются </w:t>
      </w:r>
      <w:r w:rsidRPr="004B5AB3">
        <w:rPr>
          <w:rFonts w:ascii="Tahoma" w:eastAsiaTheme="majorEastAsia" w:hAnsi="Tahoma" w:cs="Tahoma"/>
          <w:bCs/>
          <w:szCs w:val="20"/>
        </w:rPr>
        <w:t>от ответственности за частичное или полное неисполнение обязательств по Договору, если это неисполнение явилось следствием непреодолимой силы, возникшей после заключения Договора в результате обстоятельств чрезвычайного характера, которые Стороны не могли предвидеть и предотвратить.</w:t>
      </w:r>
    </w:p>
    <w:p w:rsidR="00280DAC" w:rsidRPr="004B5AB3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Theme="majorEastAsia" w:hAnsi="Tahoma" w:cs="Tahoma"/>
          <w:bCs/>
          <w:szCs w:val="20"/>
        </w:rPr>
      </w:pPr>
      <w:r w:rsidRPr="004B5AB3">
        <w:rPr>
          <w:rFonts w:ascii="Tahoma" w:hAnsi="Tahoma" w:cs="Tahoma"/>
          <w:szCs w:val="20"/>
        </w:rPr>
        <w:t xml:space="preserve">Под обстоятельствами непреодолимой силы (форс-мажорные обстоятельства) </w:t>
      </w:r>
      <w:r w:rsidRPr="004B5AB3">
        <w:rPr>
          <w:rFonts w:ascii="Tahoma" w:eastAsiaTheme="majorEastAsia" w:hAnsi="Tahoma" w:cs="Tahoma"/>
          <w:bCs/>
          <w:szCs w:val="20"/>
        </w:rPr>
        <w:t>понимаются такие обстоятельства, которые возникли после заключения настоящего Договора в результате непредвиденных и непредотвратимых событий, неподвластных Сторонам. Форс-мажорными обстоятельствами в рамках Договора понимаются следующие объективно неконтролируемые явления: природные катаклизмы (пожары, наводнения, землетрясения, ураганы, снежные завалы, молния, оползни и другие стихийные бедствия); техногенные катастрофы; эпидемии; война и военные действия, объявленные или не объявленные; восстание; революция; мятеж; ядерная реакция или излучение; крупномасштабные забастовки; массовые волнения и беспорядки; террористические акты. При этом пожар и затопление помещений могут быть отнесены к обстоятельствам непреодолимой силы только при условии, что их возникновение связано с природными явлениями стихийного характера, а устранение невозможно по объективным, а не субъективным причинам. Не могут быть признаны непреодолимой силой обстоятельства, наступление которых зависело от воли или действий Стороны обязательства.</w:t>
      </w: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Не относится к обстоятельствам непреодолимой силы понижение/повышение температур наружного воздуха в зимнее/летнее время соответственно, атмосферные осадки в виде снега/дождя; противоправные действия третьих лиц; блокировка расчетного счета по любым основаниям; финансово-экономический кризис, недофинансирование и/или иные финансовые затруднения; отсутствие на рынке товаров, необходимых для исполнения обязательства; забастовки, не связанные с крупномасштабными забастовками; нарушение обязательств контрагентами, установление государством ограничений по ввозу или вывозу отдельных видов товаров и Продукции  («Эмбарго»)</w:t>
      </w: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При наступлении обстоятельств, указанных в п.8.2. Договора, каждая Сторона должна без промедления, но не позднее 5 (пяти) рабочих дней с момента наступления таких обстоятельств известить о них в письменном виде другую Сторону. Извещение должно содержать сведения о характере обстоятельств, а также официальные документы, удостоверяющие наличие этих обстоятельств, и, по возможности, оценку их влияния на возможность исполнения Стороной своих обязательств по Договору.</w:t>
      </w: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Сторона, не направившая либо несвоевременно направившая извещение, предусмотренное в п.8.4. Договора, обязана возместить другой Стороне причиненные такой просрочкой убытки.</w:t>
      </w: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Неуведомление или несвоевременное уведомление другой Стороны лишает соответствующую Сторону права ссылаться на любое вышеуказанное обстоятельство, как на основание для освобождения от ответственности за неисполнение обязательств.</w:t>
      </w: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В случае наступления обстоятельств непреодолимой силы срок выполнения Стороной обязательств по Договору отодвигается соразмерно времени, в течение которого действуют эти обстоятельства и их последствия.</w:t>
      </w: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Если обстоятельства непреодолимой силы действуют на протяжении трёх последовательных месяцев и не обнаруживают признаков прекращения, Договор может быть расторгнут одной из Сторон путем направления уведомления другой Стороне.</w:t>
      </w:r>
    </w:p>
    <w:p w:rsidR="00280DAC" w:rsidRPr="004B5AB3" w:rsidRDefault="00280DAC" w:rsidP="00280DAC">
      <w:pPr>
        <w:pStyle w:val="30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разрешения споров</w:t>
      </w:r>
    </w:p>
    <w:p w:rsidR="00280DAC" w:rsidRPr="004B5AB3" w:rsidRDefault="00280DAC" w:rsidP="00280DAC">
      <w:pPr>
        <w:pStyle w:val="ConsPlusNormal"/>
        <w:numPr>
          <w:ilvl w:val="1"/>
          <w:numId w:val="5"/>
        </w:numPr>
        <w:tabs>
          <w:tab w:val="clear" w:pos="1866"/>
          <w:tab w:val="num" w:pos="567"/>
        </w:tabs>
        <w:jc w:val="both"/>
        <w:rPr>
          <w:i w:val="0"/>
        </w:rPr>
      </w:pPr>
      <w:r w:rsidRPr="004B5AB3">
        <w:rPr>
          <w:i w:val="0"/>
        </w:rPr>
        <w:t>Отношения Сторон по Договору, касающиеся его исполнения, нарушения, прекращения или недействительности, в том числе не урегулированные Договором, регламентируются законодательством Российской Федерации.</w:t>
      </w:r>
    </w:p>
    <w:p w:rsidR="00280DAC" w:rsidRPr="004B5AB3" w:rsidRDefault="00280DAC" w:rsidP="00280DAC">
      <w:pPr>
        <w:pStyle w:val="ConsPlusNormal"/>
        <w:numPr>
          <w:ilvl w:val="1"/>
          <w:numId w:val="5"/>
        </w:numPr>
        <w:tabs>
          <w:tab w:val="clear" w:pos="1866"/>
          <w:tab w:val="num" w:pos="426"/>
          <w:tab w:val="num" w:pos="567"/>
        </w:tabs>
        <w:jc w:val="both"/>
        <w:rPr>
          <w:i w:val="0"/>
        </w:rPr>
      </w:pPr>
      <w:r w:rsidRPr="004B5AB3">
        <w:rPr>
          <w:i w:val="0"/>
        </w:rPr>
        <w:t>Все споры, разногласия или требования, возникающие между Сторонами из Договора или в связи с ним, в том числе касающиеся его исполнения или нарушения, разрешаются в претензионном порядке. Претензия направляется Стороне по Договору с приложением подтверждающих заявленные требования документов. Срок рассмотрения претензий - 10 (десять) рабочих дней с момента ее получения.</w:t>
      </w:r>
    </w:p>
    <w:p w:rsidR="00280DAC" w:rsidRPr="00E64A1F" w:rsidRDefault="00280DAC" w:rsidP="00280DAC">
      <w:pPr>
        <w:widowControl w:val="0"/>
        <w:numPr>
          <w:ilvl w:val="1"/>
          <w:numId w:val="5"/>
        </w:numPr>
        <w:tabs>
          <w:tab w:val="num" w:pos="567"/>
          <w:tab w:val="num" w:pos="144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</w:rPr>
      </w:pPr>
      <w:r w:rsidRPr="00E64A1F">
        <w:rPr>
          <w:rFonts w:ascii="Tahoma" w:hAnsi="Tahoma" w:cs="Tahoma"/>
          <w:iCs/>
        </w:rPr>
        <w:lastRenderedPageBreak/>
        <w:t xml:space="preserve">Споры, разногласия или требования, не урегулированные в претензионном порядке, передаются на разрешение в </w:t>
      </w:r>
      <w:r w:rsidRPr="00E64A1F">
        <w:rPr>
          <w:rFonts w:ascii="Tahoma" w:hAnsi="Tahoma" w:cs="Tahoma"/>
        </w:rPr>
        <w:t xml:space="preserve">арбитражный суд </w:t>
      </w:r>
      <w:r>
        <w:rPr>
          <w:rFonts w:ascii="Tahoma" w:hAnsi="Tahoma" w:cs="Tahoma"/>
        </w:rPr>
        <w:t>Московской области.</w:t>
      </w:r>
    </w:p>
    <w:p w:rsidR="00280DAC" w:rsidRPr="004B5AB3" w:rsidRDefault="00280DAC" w:rsidP="00280DAC">
      <w:pPr>
        <w:widowControl w:val="0"/>
        <w:tabs>
          <w:tab w:val="num" w:pos="147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Основания изменения и расторжения Договора</w:t>
      </w:r>
    </w:p>
    <w:p w:rsidR="00280DAC" w:rsidRPr="004B5AB3" w:rsidRDefault="00280DAC" w:rsidP="00280DA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Все изменения и дополнения к Договору считаются действительными, если они оформлены в виде дополнительных соглашений к настоящему Договору, подписанных полномочными представителями Исполнителя и Заказчика за исключением случаев, предусмотренных Договором. </w:t>
      </w:r>
    </w:p>
    <w:p w:rsidR="00280DAC" w:rsidRPr="004B5AB3" w:rsidRDefault="00280DAC" w:rsidP="00280DA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Об изменении адреса или платежных реквизитов какой-либо Стороны другая Сторона должна быть письменно уведомлена об этом в течение 10 дней с момента таких изменений.</w:t>
      </w:r>
    </w:p>
    <w:p w:rsidR="00280DAC" w:rsidRPr="004B5AB3" w:rsidRDefault="00280DAC" w:rsidP="00280DA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Договор может быть изменен или прекращен:</w:t>
      </w:r>
    </w:p>
    <w:p w:rsidR="00280DAC" w:rsidRPr="004B5AB3" w:rsidRDefault="00280DAC" w:rsidP="00280DAC">
      <w:pPr>
        <w:pStyle w:val="ConsPlusNormal"/>
        <w:numPr>
          <w:ilvl w:val="0"/>
          <w:numId w:val="10"/>
        </w:numPr>
        <w:ind w:left="0" w:firstLine="0"/>
        <w:jc w:val="both"/>
        <w:rPr>
          <w:i w:val="0"/>
        </w:rPr>
      </w:pPr>
      <w:r w:rsidRPr="004B5AB3">
        <w:rPr>
          <w:i w:val="0"/>
        </w:rPr>
        <w:t>по соглашению Сторон, совершенному исключительно в форме дополнительного соглашения к настоящему Договору, подписанному надлежащим образом уполномоченными на то представителями Сторон, протоколы совещаний, письма и иные документы</w:t>
      </w:r>
      <w:r w:rsidR="00CD5A80">
        <w:rPr>
          <w:i w:val="0"/>
        </w:rPr>
        <w:t>,</w:t>
      </w:r>
      <w:r w:rsidRPr="004B5AB3">
        <w:rPr>
          <w:i w:val="0"/>
        </w:rPr>
        <w:t xml:space="preserve"> оформляемые Сторонами при исполнении настоящего Договора</w:t>
      </w:r>
      <w:r w:rsidR="00CD5A80">
        <w:rPr>
          <w:i w:val="0"/>
        </w:rPr>
        <w:t>,</w:t>
      </w:r>
      <w:r w:rsidRPr="004B5AB3">
        <w:rPr>
          <w:i w:val="0"/>
        </w:rPr>
        <w:t xml:space="preserve"> не могут изменять положения настоящего Договора. Сторона, инициирующая изменение и/или расторжение Договора, направляет другой Стороне проект соответствующего двухстороннего соглашения. Дата, с которой Договор считается измененным и/или расторгнутым, определяется двухсторонним соглашением. Исполнитель не вправе прекращать оказания Услуг до подписания двухстороннего соглашения о расторжении Договора;</w:t>
      </w:r>
    </w:p>
    <w:p w:rsidR="00280DAC" w:rsidRPr="004B5AB3" w:rsidRDefault="00280DAC" w:rsidP="00280DAC">
      <w:pPr>
        <w:pStyle w:val="ConsPlusNormal"/>
        <w:numPr>
          <w:ilvl w:val="0"/>
          <w:numId w:val="10"/>
        </w:numPr>
        <w:ind w:left="0" w:firstLine="0"/>
        <w:jc w:val="both"/>
        <w:rPr>
          <w:i w:val="0"/>
        </w:rPr>
      </w:pPr>
      <w:r w:rsidRPr="004B5AB3">
        <w:rPr>
          <w:i w:val="0"/>
        </w:rPr>
        <w:t>на основании решения суда по требованию одной из Сторон в случаях, предусмотренных Договором или действующим законодательством Российской Федерации;</w:t>
      </w:r>
    </w:p>
    <w:p w:rsidR="00280DAC" w:rsidRPr="004B5AB3" w:rsidRDefault="00280DAC" w:rsidP="00280DAC">
      <w:pPr>
        <w:pStyle w:val="ConsPlusNormal"/>
        <w:numPr>
          <w:ilvl w:val="0"/>
          <w:numId w:val="10"/>
        </w:numPr>
        <w:ind w:left="0" w:firstLine="0"/>
        <w:jc w:val="both"/>
        <w:rPr>
          <w:i w:val="0"/>
        </w:rPr>
      </w:pPr>
      <w:r w:rsidRPr="004B5AB3">
        <w:rPr>
          <w:i w:val="0"/>
        </w:rPr>
        <w:t xml:space="preserve"> в одностороннем порядке по требованию одной из Сторон в случаях и порядке, предусмотренных настоящим Договором. </w:t>
      </w:r>
    </w:p>
    <w:p w:rsidR="00280DAC" w:rsidRPr="004B5AB3" w:rsidRDefault="00280DAC" w:rsidP="00280DA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b/>
          <w:szCs w:val="20"/>
        </w:rPr>
        <w:t>Отказ от исполнения Договора по инициативе Исполнителя.</w:t>
      </w:r>
    </w:p>
    <w:p w:rsidR="00280DAC" w:rsidRPr="00E64A1F" w:rsidRDefault="00280DAC" w:rsidP="00280D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E64A1F">
        <w:rPr>
          <w:rFonts w:ascii="Tahoma" w:hAnsi="Tahoma" w:cs="Tahoma"/>
          <w:szCs w:val="20"/>
        </w:rPr>
        <w:t xml:space="preserve">10.4.1 Исполнитель вправе отказаться от исполнения настоящего Договора исключительно, при условии </w:t>
      </w:r>
      <w:r>
        <w:rPr>
          <w:rFonts w:ascii="Tahoma" w:hAnsi="Tahoma" w:cs="Tahoma"/>
          <w:szCs w:val="20"/>
        </w:rPr>
        <w:t xml:space="preserve">предварительного письменного уведомления Заказчика в срок не менее чем за 60 (шестьдесят) календарных дней до предполагаемой даты отказа </w:t>
      </w:r>
      <w:r w:rsidRPr="003A27F1">
        <w:rPr>
          <w:rFonts w:ascii="Tahoma" w:hAnsi="Tahoma" w:cs="Tahoma"/>
          <w:iCs/>
          <w:szCs w:val="20"/>
        </w:rPr>
        <w:t xml:space="preserve">и полного возмещения Заказчику </w:t>
      </w:r>
      <w:r w:rsidRPr="00E64A1F">
        <w:rPr>
          <w:rFonts w:ascii="Tahoma" w:hAnsi="Tahoma" w:cs="Tahoma"/>
          <w:szCs w:val="20"/>
        </w:rPr>
        <w:t xml:space="preserve">компенсации в размере </w:t>
      </w:r>
      <w:r w:rsidRPr="00CB6A29">
        <w:rPr>
          <w:rFonts w:ascii="Tahoma" w:hAnsi="Tahoma" w:cs="Tahoma"/>
          <w:szCs w:val="20"/>
        </w:rPr>
        <w:t>0</w:t>
      </w:r>
      <w:r>
        <w:rPr>
          <w:rFonts w:ascii="Tahoma" w:hAnsi="Tahoma" w:cs="Tahoma"/>
          <w:szCs w:val="20"/>
        </w:rPr>
        <w:t>,</w:t>
      </w:r>
      <w:r w:rsidRPr="00CB6A29">
        <w:rPr>
          <w:rFonts w:ascii="Tahoma" w:hAnsi="Tahoma" w:cs="Tahoma"/>
          <w:szCs w:val="20"/>
        </w:rPr>
        <w:t>2</w:t>
      </w:r>
      <w:r w:rsidRPr="00E64A1F">
        <w:rPr>
          <w:rFonts w:ascii="Tahoma" w:hAnsi="Tahoma" w:cs="Tahoma"/>
          <w:szCs w:val="20"/>
        </w:rPr>
        <w:t>%</w:t>
      </w:r>
      <w:r>
        <w:rPr>
          <w:rFonts w:ascii="Tahoma" w:hAnsi="Tahoma" w:cs="Tahoma"/>
          <w:szCs w:val="20"/>
        </w:rPr>
        <w:t xml:space="preserve"> (двух десятых процента)</w:t>
      </w:r>
      <w:r w:rsidRPr="00E64A1F">
        <w:rPr>
          <w:rFonts w:ascii="Tahoma" w:hAnsi="Tahoma" w:cs="Tahoma"/>
          <w:szCs w:val="20"/>
        </w:rPr>
        <w:t xml:space="preserve"> от </w:t>
      </w:r>
      <w:r>
        <w:rPr>
          <w:rFonts w:ascii="Tahoma" w:hAnsi="Tahoma" w:cs="Tahoma"/>
          <w:szCs w:val="20"/>
        </w:rPr>
        <w:t>Цены Договора</w:t>
      </w:r>
      <w:r w:rsidRPr="004B5AB3">
        <w:rPr>
          <w:rFonts w:ascii="Tahoma" w:hAnsi="Tahoma" w:cs="Tahoma"/>
          <w:szCs w:val="20"/>
        </w:rPr>
        <w:t>, указанной в п. 2.1. Договора</w:t>
      </w:r>
      <w:r>
        <w:rPr>
          <w:rFonts w:ascii="Tahoma" w:hAnsi="Tahoma" w:cs="Tahoma"/>
          <w:szCs w:val="20"/>
        </w:rPr>
        <w:t>.</w:t>
      </w:r>
    </w:p>
    <w:p w:rsidR="00280DAC" w:rsidRPr="004B5AB3" w:rsidRDefault="00280DAC" w:rsidP="00280DA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b/>
          <w:szCs w:val="20"/>
        </w:rPr>
        <w:t>Отказ от исполнения Договора по инициативе Заказчика</w:t>
      </w:r>
    </w:p>
    <w:p w:rsidR="00280DAC" w:rsidRPr="004B5AB3" w:rsidRDefault="00280DAC" w:rsidP="00280DAC">
      <w:pPr>
        <w:pStyle w:val="ConsPlusNormal"/>
        <w:jc w:val="both"/>
        <w:rPr>
          <w:i w:val="0"/>
        </w:rPr>
      </w:pPr>
      <w:r w:rsidRPr="004B5AB3">
        <w:rPr>
          <w:i w:val="0"/>
        </w:rPr>
        <w:t>10.5.1. Заказчик вправе, в соответствии со ст.782 ГК РФ, в любой момент в одностороннем внесудебном порядке отказаться от исполнения настоящего Договора (полностью или в части), путем направления Исполнителю письменного уведомления о таком отказе.</w:t>
      </w:r>
    </w:p>
    <w:p w:rsidR="00280DAC" w:rsidRPr="004B5AB3" w:rsidRDefault="00280DAC" w:rsidP="00280DAC">
      <w:pPr>
        <w:pStyle w:val="ConsPlusNormal"/>
        <w:tabs>
          <w:tab w:val="num" w:pos="423"/>
        </w:tabs>
        <w:jc w:val="both"/>
        <w:rPr>
          <w:i w:val="0"/>
        </w:rPr>
      </w:pPr>
      <w:r w:rsidRPr="004B5AB3">
        <w:rPr>
          <w:i w:val="0"/>
        </w:rPr>
        <w:t>В таком случае Заказчик обязан оплатить Услуги, фактически оказанные Исполнителем на момент получения уведомления Заказчика об отказе от исполнения Договора</w:t>
      </w:r>
      <w:r w:rsidRPr="00E5267C">
        <w:t xml:space="preserve"> </w:t>
      </w:r>
      <w:r w:rsidRPr="00E64A1F">
        <w:rPr>
          <w:i w:val="0"/>
        </w:rPr>
        <w:t>на основании двухсторо</w:t>
      </w:r>
      <w:r w:rsidRPr="00E5267C">
        <w:rPr>
          <w:i w:val="0"/>
        </w:rPr>
        <w:t xml:space="preserve">нних </w:t>
      </w:r>
      <w:r w:rsidRPr="00CB3035">
        <w:rPr>
          <w:i w:val="0"/>
        </w:rPr>
        <w:t>УПД</w:t>
      </w:r>
      <w:r>
        <w:rPr>
          <w:i w:val="0"/>
        </w:rPr>
        <w:t xml:space="preserve"> </w:t>
      </w:r>
      <w:r w:rsidRPr="005B2E57">
        <w:rPr>
          <w:i w:val="0"/>
        </w:rPr>
        <w:t xml:space="preserve">в срок не </w:t>
      </w:r>
      <w:r>
        <w:rPr>
          <w:i w:val="0"/>
        </w:rPr>
        <w:t>позднее</w:t>
      </w:r>
      <w:r w:rsidRPr="005B2E57">
        <w:rPr>
          <w:i w:val="0"/>
        </w:rPr>
        <w:t xml:space="preserve"> чем за 60 (шестьдесят) календарных дней до предполагаемой даты отказа</w:t>
      </w:r>
      <w:r>
        <w:rPr>
          <w:i w:val="0"/>
        </w:rPr>
        <w:t xml:space="preserve"> от исполнения настоящего Договора</w:t>
      </w:r>
      <w:r w:rsidRPr="00E5267C">
        <w:rPr>
          <w:i w:val="0"/>
        </w:rPr>
        <w:t>.</w:t>
      </w:r>
      <w:r w:rsidRPr="004B5AB3">
        <w:rPr>
          <w:i w:val="0"/>
        </w:rPr>
        <w:t xml:space="preserve"> Убытки, включая упущенную выгоду Исполнителя, возмещению не подлежат.</w:t>
      </w:r>
    </w:p>
    <w:p w:rsidR="00280DAC" w:rsidRPr="004B5AB3" w:rsidRDefault="00280DAC" w:rsidP="00280DAC">
      <w:pPr>
        <w:pStyle w:val="ConsPlusNormal"/>
        <w:jc w:val="both"/>
        <w:rPr>
          <w:i w:val="0"/>
        </w:rPr>
      </w:pPr>
      <w:r w:rsidRPr="004B5AB3">
        <w:rPr>
          <w:i w:val="0"/>
        </w:rPr>
        <w:t xml:space="preserve">10.5.2. Заказчик в соответствии </w:t>
      </w:r>
      <w:r>
        <w:rPr>
          <w:i w:val="0"/>
        </w:rPr>
        <w:t>со</w:t>
      </w:r>
      <w:r w:rsidRPr="004B5AB3">
        <w:rPr>
          <w:i w:val="0"/>
        </w:rPr>
        <w:t xml:space="preserve"> ст. 450</w:t>
      </w:r>
      <w:r>
        <w:rPr>
          <w:i w:val="0"/>
        </w:rPr>
        <w:t>.1</w:t>
      </w:r>
      <w:r w:rsidRPr="004B5AB3">
        <w:rPr>
          <w:i w:val="0"/>
        </w:rPr>
        <w:t xml:space="preserve"> ГК РФ, вправе в одностороннем внесудебном порядке отказаться от исполнения Договора (полностью или в части) путем направления Исполнителю уведомления о таком отказе, в случае если:</w:t>
      </w:r>
    </w:p>
    <w:p w:rsidR="00280DAC" w:rsidRPr="004B5AB3" w:rsidRDefault="00280DAC" w:rsidP="00280DAC">
      <w:pPr>
        <w:pStyle w:val="ConsPlusNormal"/>
        <w:jc w:val="both"/>
        <w:rPr>
          <w:i w:val="0"/>
        </w:rPr>
      </w:pPr>
      <w:r w:rsidRPr="004B5AB3">
        <w:rPr>
          <w:i w:val="0"/>
        </w:rPr>
        <w:t>a) нарушение Исполнителем условий настоящего Договора, ведущее к существенному снижению качества Услуг;</w:t>
      </w:r>
    </w:p>
    <w:p w:rsidR="00280DAC" w:rsidRPr="004B5AB3" w:rsidRDefault="00280DAC" w:rsidP="00280DAC">
      <w:pPr>
        <w:pStyle w:val="ConsPlusNormal"/>
        <w:jc w:val="both"/>
        <w:rPr>
          <w:i w:val="0"/>
        </w:rPr>
      </w:pPr>
      <w:r w:rsidRPr="004B5AB3">
        <w:rPr>
          <w:i w:val="0"/>
          <w:lang w:val="en-US"/>
        </w:rPr>
        <w:t>b</w:t>
      </w:r>
      <w:r w:rsidRPr="004B5AB3">
        <w:rPr>
          <w:i w:val="0"/>
        </w:rPr>
        <w:t xml:space="preserve">) Исполнитель не приступает своевременно к исполнению настоящего Договора или оказывает Услуги настолько медленно, что их окончание к датам, установленным </w:t>
      </w:r>
      <w:r>
        <w:rPr>
          <w:i w:val="0"/>
        </w:rPr>
        <w:t>Статье 4</w:t>
      </w:r>
      <w:r w:rsidRPr="004B5AB3">
        <w:rPr>
          <w:i w:val="0"/>
        </w:rPr>
        <w:t xml:space="preserve"> </w:t>
      </w:r>
      <w:r>
        <w:rPr>
          <w:i w:val="0"/>
        </w:rPr>
        <w:t xml:space="preserve">настоящего </w:t>
      </w:r>
      <w:r w:rsidRPr="004B5AB3">
        <w:rPr>
          <w:i w:val="0"/>
        </w:rPr>
        <w:t>Договора становится явно невозможным;</w:t>
      </w:r>
    </w:p>
    <w:p w:rsidR="00280DAC" w:rsidRPr="004B5AB3" w:rsidRDefault="00280DAC" w:rsidP="00280DAC">
      <w:pPr>
        <w:pStyle w:val="ConsPlusNormal"/>
        <w:jc w:val="both"/>
        <w:rPr>
          <w:i w:val="0"/>
        </w:rPr>
      </w:pPr>
      <w:r w:rsidRPr="004B5AB3">
        <w:rPr>
          <w:i w:val="0"/>
        </w:rPr>
        <w:t>c) во время оказания Услуг станет очевидным, что они не будут оказаны надлежащим образом и в срок;</w:t>
      </w:r>
    </w:p>
    <w:p w:rsidR="00280DAC" w:rsidRPr="004B5AB3" w:rsidRDefault="00280DAC" w:rsidP="00280DAC">
      <w:pPr>
        <w:pStyle w:val="ConsPlusNormal"/>
        <w:jc w:val="both"/>
        <w:rPr>
          <w:i w:val="0"/>
        </w:rPr>
      </w:pPr>
      <w:r w:rsidRPr="004B5AB3">
        <w:rPr>
          <w:i w:val="0"/>
        </w:rPr>
        <w:t>d) прекращение и/или приостановление действия лицензии, допуска, свидетельства или иного разрешения, необходимого Исполнителю для оказания Услуг и исполнения обязательств по настоящему Договору;</w:t>
      </w:r>
    </w:p>
    <w:p w:rsidR="00280DAC" w:rsidRPr="004B5AB3" w:rsidRDefault="00280DAC" w:rsidP="00280DAC">
      <w:pPr>
        <w:pStyle w:val="ConsPlusNormal"/>
        <w:jc w:val="both"/>
        <w:rPr>
          <w:i w:val="0"/>
        </w:rPr>
      </w:pPr>
      <w:r w:rsidRPr="004B5AB3">
        <w:rPr>
          <w:i w:val="0"/>
        </w:rPr>
        <w:t>e) в отношении Исполнителя принято решения о ликвидации, либо реорганизации;</w:t>
      </w:r>
    </w:p>
    <w:p w:rsidR="00280DAC" w:rsidRPr="004B5AB3" w:rsidRDefault="00280DAC" w:rsidP="00280DAC">
      <w:pPr>
        <w:pStyle w:val="ConsPlusNormal"/>
        <w:jc w:val="both"/>
        <w:rPr>
          <w:i w:val="0"/>
        </w:rPr>
      </w:pPr>
      <w:r w:rsidRPr="004B5AB3">
        <w:rPr>
          <w:i w:val="0"/>
        </w:rPr>
        <w:t>f)в отношении Исполнителя подано заявление о признании его несостоятельным должником (банкротом);</w:t>
      </w:r>
    </w:p>
    <w:p w:rsidR="00280DAC" w:rsidRPr="004B5AB3" w:rsidRDefault="00280DAC" w:rsidP="00280DAC">
      <w:pPr>
        <w:pStyle w:val="ConsPlusNormal"/>
        <w:jc w:val="both"/>
        <w:rPr>
          <w:i w:val="0"/>
        </w:rPr>
      </w:pPr>
      <w:r w:rsidRPr="004B5AB3">
        <w:rPr>
          <w:i w:val="0"/>
        </w:rPr>
        <w:t>g) в любой момент после заключения Договора, когда Заказчику стало известно о предоставлении Исполнителем до подписания Договора и в ходе его исполнения ложных сведений, иных сведений, не соответствующих представлениям Заказчика о финансовом положении Исполнителя, его учредительных документах, разрешений (лицензий) на оказание Услуг, оказываемых по настоящему Договору Исполнителем, и другой информации о существенном изменении обстоятельств, когда они изменились настолько, что если бы Заказчик мог это разумно предвидеть, Договор вообще не был бы им заключен или был бы заключен на значительно отличающихся условиях;</w:t>
      </w:r>
    </w:p>
    <w:p w:rsidR="00280DAC" w:rsidRPr="004B5AB3" w:rsidRDefault="00280DAC" w:rsidP="00280DAC">
      <w:pPr>
        <w:pStyle w:val="ConsPlusNormal"/>
        <w:jc w:val="both"/>
        <w:rPr>
          <w:i w:val="0"/>
        </w:rPr>
      </w:pPr>
      <w:r w:rsidRPr="004B5AB3">
        <w:rPr>
          <w:i w:val="0"/>
          <w:lang w:val="en-US"/>
        </w:rPr>
        <w:t>h</w:t>
      </w:r>
      <w:r w:rsidRPr="004B5AB3">
        <w:rPr>
          <w:i w:val="0"/>
        </w:rPr>
        <w:t>) в иных случаях, предусмотренных законодательством Российской Федерации и/или Договором.</w:t>
      </w:r>
    </w:p>
    <w:p w:rsidR="00280DAC" w:rsidRPr="004B5AB3" w:rsidRDefault="00280DAC" w:rsidP="00280DAC">
      <w:pPr>
        <w:pStyle w:val="ConsPlusNormal"/>
        <w:jc w:val="both"/>
        <w:rPr>
          <w:i w:val="0"/>
        </w:rPr>
      </w:pPr>
      <w:r w:rsidRPr="004B5AB3">
        <w:rPr>
          <w:i w:val="0"/>
        </w:rPr>
        <w:t>10.5.3. В случае одностороннего отказа Заказчика от исполнения Договора по основаниям, предусмотренным п.10.5.2. Договора, Заказчик вправе потребовать, а Исполнитель обязан возместить Заказчику убытки, в том числе упущенную выгоду.</w:t>
      </w:r>
    </w:p>
    <w:p w:rsidR="00280DAC" w:rsidRPr="004B5AB3" w:rsidRDefault="00280DAC" w:rsidP="00280DAC">
      <w:pPr>
        <w:pStyle w:val="ConsPlusNormal"/>
        <w:jc w:val="both"/>
        <w:rPr>
          <w:i w:val="0"/>
        </w:rPr>
      </w:pPr>
      <w:r w:rsidRPr="004B5AB3">
        <w:rPr>
          <w:i w:val="0"/>
        </w:rPr>
        <w:t>10.5.4. Заказчик вправе отказаться от исполнения Договора, по основаниям, предусмотренным п. 10.5.2 Договора, в любой период времени в течение действия Договора вне зависимости от того когда Заказчику стало известно о возникновении такого обстоятельства, при условии, что на момент заявления Заказчиком отказа от исполнения Договора, Исполнитель не устранил обстоятельства дающие Заказчику право на отказ от исполнения Договора.</w:t>
      </w:r>
    </w:p>
    <w:p w:rsidR="00280DAC" w:rsidRDefault="00280DAC" w:rsidP="00280DAC">
      <w:pPr>
        <w:pStyle w:val="ConsPlusNormal"/>
        <w:jc w:val="both"/>
        <w:rPr>
          <w:i w:val="0"/>
        </w:rPr>
      </w:pPr>
      <w:r w:rsidRPr="004B5AB3">
        <w:rPr>
          <w:i w:val="0"/>
        </w:rPr>
        <w:lastRenderedPageBreak/>
        <w:t xml:space="preserve">10.5.5. 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Договора, если иной срок прекращения Договора не указан в уведомлении. </w:t>
      </w:r>
      <w:bookmarkStart w:id="7" w:name="_MailEndCompose"/>
    </w:p>
    <w:p w:rsidR="00280DAC" w:rsidRDefault="00280DAC" w:rsidP="00280DAC">
      <w:pPr>
        <w:pStyle w:val="ConsPlusNormal"/>
        <w:jc w:val="both"/>
        <w:rPr>
          <w:rFonts w:eastAsia="Times New Roman"/>
          <w:i w:val="0"/>
          <w:iCs w:val="0"/>
          <w:lang w:eastAsia="ru-RU"/>
        </w:rPr>
      </w:pPr>
      <w:r>
        <w:rPr>
          <w:rFonts w:eastAsia="Times New Roman"/>
          <w:i w:val="0"/>
          <w:iCs w:val="0"/>
          <w:lang w:eastAsia="ru-RU"/>
        </w:rPr>
        <w:t xml:space="preserve">10.5.6. В случае </w:t>
      </w:r>
      <w:r w:rsidRPr="003A3131">
        <w:rPr>
          <w:rFonts w:eastAsia="Times New Roman"/>
          <w:i w:val="0"/>
          <w:iCs w:val="0"/>
          <w:lang w:eastAsia="ru-RU"/>
        </w:rPr>
        <w:t>одностороннего отказа Заказчика от исполнения Договора по основаниям, предус</w:t>
      </w:r>
      <w:r>
        <w:rPr>
          <w:rFonts w:eastAsia="Times New Roman"/>
          <w:i w:val="0"/>
          <w:iCs w:val="0"/>
          <w:lang w:eastAsia="ru-RU"/>
        </w:rPr>
        <w:t>мотренным п.10.5</w:t>
      </w:r>
      <w:r w:rsidRPr="003A3131">
        <w:rPr>
          <w:rFonts w:eastAsia="Times New Roman"/>
          <w:i w:val="0"/>
          <w:iCs w:val="0"/>
          <w:lang w:eastAsia="ru-RU"/>
        </w:rPr>
        <w:t>.</w:t>
      </w:r>
      <w:r>
        <w:rPr>
          <w:rFonts w:eastAsia="Times New Roman"/>
          <w:i w:val="0"/>
          <w:iCs w:val="0"/>
          <w:lang w:eastAsia="ru-RU"/>
        </w:rPr>
        <w:t>2.</w:t>
      </w:r>
      <w:r w:rsidRPr="003A3131">
        <w:rPr>
          <w:rFonts w:eastAsia="Times New Roman"/>
          <w:i w:val="0"/>
          <w:iCs w:val="0"/>
          <w:lang w:eastAsia="ru-RU"/>
        </w:rPr>
        <w:t xml:space="preserve"> </w:t>
      </w:r>
      <w:r>
        <w:rPr>
          <w:rFonts w:eastAsia="Times New Roman"/>
          <w:i w:val="0"/>
          <w:iCs w:val="0"/>
          <w:lang w:eastAsia="ru-RU"/>
        </w:rPr>
        <w:t xml:space="preserve">настоящего </w:t>
      </w:r>
      <w:r w:rsidRPr="003A3131">
        <w:rPr>
          <w:rFonts w:eastAsia="Times New Roman"/>
          <w:i w:val="0"/>
          <w:iCs w:val="0"/>
          <w:lang w:eastAsia="ru-RU"/>
        </w:rPr>
        <w:t xml:space="preserve">Договора, Заказчик вправе потребовать, а </w:t>
      </w:r>
      <w:r>
        <w:rPr>
          <w:rFonts w:eastAsia="Times New Roman"/>
          <w:i w:val="0"/>
          <w:iCs w:val="0"/>
          <w:lang w:eastAsia="ru-RU"/>
        </w:rPr>
        <w:t>Исполнитель</w:t>
      </w:r>
      <w:r w:rsidRPr="003A3131">
        <w:rPr>
          <w:rFonts w:eastAsia="Times New Roman"/>
          <w:i w:val="0"/>
          <w:iCs w:val="0"/>
          <w:lang w:eastAsia="ru-RU"/>
        </w:rPr>
        <w:t xml:space="preserve"> обязан выплатить Заказчику штраф в размере </w:t>
      </w:r>
      <w:r>
        <w:rPr>
          <w:rFonts w:eastAsia="Times New Roman"/>
          <w:i w:val="0"/>
          <w:iCs w:val="0"/>
          <w:lang w:eastAsia="ru-RU"/>
        </w:rPr>
        <w:t>0,01</w:t>
      </w:r>
      <w:r w:rsidRPr="003A3131">
        <w:rPr>
          <w:rFonts w:eastAsia="Times New Roman"/>
          <w:i w:val="0"/>
          <w:iCs w:val="0"/>
          <w:lang w:eastAsia="ru-RU"/>
        </w:rPr>
        <w:t xml:space="preserve"> </w:t>
      </w:r>
      <w:bookmarkEnd w:id="7"/>
      <w:r>
        <w:rPr>
          <w:rFonts w:eastAsia="Times New Roman"/>
          <w:i w:val="0"/>
          <w:iCs w:val="0"/>
          <w:lang w:eastAsia="ru-RU"/>
        </w:rPr>
        <w:t>% от Цены Услуг.</w:t>
      </w:r>
    </w:p>
    <w:p w:rsidR="00031B8E" w:rsidRPr="00E64A1F" w:rsidRDefault="00031B8E" w:rsidP="00280DAC">
      <w:pPr>
        <w:pStyle w:val="ConsPlusNormal"/>
        <w:jc w:val="both"/>
        <w:rPr>
          <w:bCs/>
        </w:rPr>
      </w:pP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Особые условия</w:t>
      </w:r>
    </w:p>
    <w:p w:rsidR="00280DAC" w:rsidRDefault="00280DAC" w:rsidP="00280DAC">
      <w:pPr>
        <w:pStyle w:val="ConsNormal"/>
        <w:numPr>
          <w:ilvl w:val="1"/>
          <w:numId w:val="5"/>
        </w:numPr>
        <w:tabs>
          <w:tab w:val="clear" w:pos="1866"/>
        </w:tabs>
        <w:contextualSpacing/>
        <w:jc w:val="both"/>
        <w:rPr>
          <w:rFonts w:ascii="Tahoma" w:hAnsi="Tahoma" w:cs="Tahoma"/>
        </w:rPr>
      </w:pPr>
      <w:r w:rsidRPr="004B5AB3">
        <w:rPr>
          <w:rFonts w:ascii="Tahoma" w:hAnsi="Tahoma" w:cs="Tahoma"/>
        </w:rPr>
        <w:t xml:space="preserve">От имени Заказчика по вопросам </w:t>
      </w:r>
      <w:r>
        <w:rPr>
          <w:rFonts w:ascii="Tahoma" w:hAnsi="Tahoma" w:cs="Tahoma"/>
        </w:rPr>
        <w:t>контроля и</w:t>
      </w:r>
      <w:r w:rsidRPr="004B5AB3">
        <w:rPr>
          <w:rFonts w:ascii="Tahoma" w:hAnsi="Tahoma" w:cs="Tahoma"/>
        </w:rPr>
        <w:t>сполнения настоящего Договора</w:t>
      </w:r>
      <w:r>
        <w:rPr>
          <w:rFonts w:ascii="Tahoma" w:hAnsi="Tahoma" w:cs="Tahoma"/>
        </w:rPr>
        <w:t xml:space="preserve">, </w:t>
      </w:r>
      <w:r w:rsidRPr="004B5AB3">
        <w:rPr>
          <w:rFonts w:ascii="Tahoma" w:hAnsi="Tahoma" w:cs="Tahoma"/>
        </w:rPr>
        <w:t>подписания актов</w:t>
      </w:r>
      <w:r>
        <w:rPr>
          <w:rFonts w:ascii="Tahoma" w:hAnsi="Tahoma" w:cs="Tahoma"/>
        </w:rPr>
        <w:t xml:space="preserve"> приема-передачи документации</w:t>
      </w:r>
      <w:r w:rsidRPr="004B5AB3">
        <w:rPr>
          <w:rFonts w:ascii="Tahoma" w:hAnsi="Tahoma" w:cs="Tahoma"/>
          <w:color w:val="000000" w:themeColor="text1"/>
        </w:rPr>
        <w:t>,</w:t>
      </w:r>
      <w:r w:rsidRPr="004B5AB3">
        <w:rPr>
          <w:rFonts w:ascii="Tahoma" w:hAnsi="Tahoma" w:cs="Tahoma"/>
        </w:rPr>
        <w:t xml:space="preserve"> финансовых и бухгалтерских документов, связанных с исполнением настоящего Договора,</w:t>
      </w:r>
      <w:r w:rsidRPr="008E429C">
        <w:rPr>
          <w:rFonts w:ascii="Tahoma" w:hAnsi="Tahoma" w:cs="Tahoma"/>
        </w:rPr>
        <w:t xml:space="preserve"> </w:t>
      </w:r>
      <w:r w:rsidRPr="004B5AB3">
        <w:rPr>
          <w:rFonts w:ascii="Tahoma" w:hAnsi="Tahoma" w:cs="Tahoma"/>
        </w:rPr>
        <w:t>согласования (подтверждения) калькуляци</w:t>
      </w:r>
      <w:r>
        <w:rPr>
          <w:rFonts w:ascii="Tahoma" w:hAnsi="Tahoma" w:cs="Tahoma"/>
        </w:rPr>
        <w:t>й, в</w:t>
      </w:r>
      <w:r w:rsidRPr="004B5AB3">
        <w:rPr>
          <w:rFonts w:ascii="Tahoma" w:hAnsi="Tahoma" w:cs="Tahoma"/>
        </w:rPr>
        <w:t xml:space="preserve">ыступает </w:t>
      </w:r>
      <w:r>
        <w:rPr>
          <w:rFonts w:ascii="Tahoma" w:hAnsi="Tahoma" w:cs="Tahoma"/>
        </w:rPr>
        <w:t>каждый из указанных в п.1.3 настоящего Договора филиалов - в рамках оказания Услуг для нужд данного филиала.</w:t>
      </w:r>
    </w:p>
    <w:p w:rsidR="00280DAC" w:rsidRPr="004B5AB3" w:rsidRDefault="00280DAC" w:rsidP="00280DAC">
      <w:pPr>
        <w:pStyle w:val="ConsNormal"/>
        <w:ind w:firstLine="0"/>
        <w:contextualSpacing/>
        <w:jc w:val="both"/>
        <w:rPr>
          <w:rFonts w:ascii="Tahoma" w:hAnsi="Tahoma" w:cs="Tahoma"/>
        </w:rPr>
      </w:pPr>
      <w:r w:rsidRPr="004B5AB3">
        <w:rPr>
          <w:rFonts w:ascii="Tahoma" w:hAnsi="Tahoma" w:cs="Tahoma"/>
        </w:rPr>
        <w:t>Стороны назначают ответственных за исполнение настоящего Договора</w:t>
      </w:r>
      <w:r>
        <w:rPr>
          <w:rFonts w:ascii="Tahoma" w:hAnsi="Tahoma" w:cs="Tahoma"/>
        </w:rPr>
        <w:t>, с разбивкой по филиалам и функционалу. Контактные лица Сторон приведены в Приложении № 4 к Договору</w:t>
      </w:r>
      <w:r w:rsidRPr="004B5AB3">
        <w:rPr>
          <w:rFonts w:ascii="Tahoma" w:hAnsi="Tahoma" w:cs="Tahoma"/>
        </w:rPr>
        <w:t>.</w:t>
      </w:r>
    </w:p>
    <w:p w:rsidR="00280DAC" w:rsidRPr="004B5AB3" w:rsidRDefault="00280DAC" w:rsidP="00280DAC">
      <w:pPr>
        <w:pStyle w:val="ConsNormal"/>
        <w:numPr>
          <w:ilvl w:val="1"/>
          <w:numId w:val="5"/>
        </w:numPr>
        <w:tabs>
          <w:tab w:val="clear" w:pos="1866"/>
        </w:tabs>
        <w:contextualSpacing/>
        <w:jc w:val="both"/>
        <w:rPr>
          <w:rFonts w:ascii="Tahoma" w:hAnsi="Tahoma" w:cs="Tahoma"/>
        </w:rPr>
      </w:pPr>
      <w:r w:rsidRPr="004B5AB3">
        <w:rPr>
          <w:rFonts w:ascii="Tahoma" w:hAnsi="Tahoma" w:cs="Tahoma"/>
          <w:b/>
        </w:rPr>
        <w:t>Уступка прав и обязательств по Договору</w:t>
      </w:r>
    </w:p>
    <w:p w:rsidR="00280DAC" w:rsidRPr="004B5AB3" w:rsidRDefault="00280DAC" w:rsidP="00280DAC">
      <w:pPr>
        <w:pStyle w:val="ConsPlusNormal"/>
        <w:numPr>
          <w:ilvl w:val="2"/>
          <w:numId w:val="5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При отсутствии письменного согласия Заказчика Исполнитель не вправе:</w:t>
      </w:r>
    </w:p>
    <w:p w:rsidR="00280DAC" w:rsidRPr="004B5AB3" w:rsidRDefault="00280DAC" w:rsidP="00280DAC">
      <w:pPr>
        <w:pStyle w:val="ConsPlusNormal"/>
        <w:numPr>
          <w:ilvl w:val="0"/>
          <w:numId w:val="11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переводить свои обязательства (в том числе долги) на третье лицо;</w:t>
      </w:r>
    </w:p>
    <w:p w:rsidR="00280DAC" w:rsidRPr="004B5AB3" w:rsidRDefault="00280DAC" w:rsidP="00280DAC">
      <w:pPr>
        <w:pStyle w:val="ConsPlusNormal"/>
        <w:numPr>
          <w:ilvl w:val="0"/>
          <w:numId w:val="11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уступать третьим лицам и (или) обременять права (требования) к Заказчику,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280DAC" w:rsidRPr="004B5AB3" w:rsidRDefault="00280DAC" w:rsidP="00280DAC">
      <w:pPr>
        <w:pStyle w:val="ConsPlusNormal"/>
        <w:numPr>
          <w:ilvl w:val="0"/>
          <w:numId w:val="11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передавать (уступать) третьим лицам и (или) обременять права в отношении каких-либо имущественных прав в отношении Результата Услуг\Предмета Договора;</w:t>
      </w:r>
    </w:p>
    <w:p w:rsidR="00280DAC" w:rsidRPr="004B5AB3" w:rsidRDefault="00280DAC" w:rsidP="00280DAC">
      <w:pPr>
        <w:pStyle w:val="ConsPlusNormal"/>
        <w:numPr>
          <w:ilvl w:val="0"/>
          <w:numId w:val="11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а также заключать иные сделки, в результате которых возникает или может возникнуть обременения прав (требований) Исполнителя к Заказчику по Договору, и (или) иные обременения, касающиеся Результата Услуг/Предмета Договора.</w:t>
      </w:r>
    </w:p>
    <w:p w:rsidR="00280DAC" w:rsidRPr="004B5AB3" w:rsidRDefault="00280DAC" w:rsidP="00280DAC">
      <w:pPr>
        <w:pStyle w:val="ConsPlusNormal"/>
        <w:numPr>
          <w:ilvl w:val="2"/>
          <w:numId w:val="5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Стороны особо отмечают, что Заказчик на свое усмотрение принимает решение о выдаче или отказе в выдаче Исполнителю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:rsidR="00280DAC" w:rsidRPr="004B5AB3" w:rsidRDefault="00280DAC" w:rsidP="00280DAC">
      <w:pPr>
        <w:pStyle w:val="ConsPlusNormal"/>
        <w:numPr>
          <w:ilvl w:val="2"/>
          <w:numId w:val="5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В случае нарушения вышеуказанных ограничений, в том числе заключения сделок, без письменного согласия Заказчика, Исполнитель  обязан выплатить Заказчику штраф в размере, равном сумме (стоимости) уступленных, обремененных прав (требований) или имущественных прав в отношении Результата оказанных Услуг по такой сделке, а в случае невозможности определить сумму (стоимость) уступленных, обремененных прав (требований) или имущественных прав в отношении Результата оказанных Услуг, штраф составляет 1 %</w:t>
      </w:r>
      <w:r>
        <w:rPr>
          <w:i w:val="0"/>
        </w:rPr>
        <w:t xml:space="preserve"> </w:t>
      </w:r>
      <w:r w:rsidRPr="004B5AB3">
        <w:rPr>
          <w:i w:val="0"/>
        </w:rPr>
        <w:t>(</w:t>
      </w:r>
      <w:r>
        <w:rPr>
          <w:i w:val="0"/>
        </w:rPr>
        <w:t>один</w:t>
      </w:r>
      <w:r w:rsidRPr="004B5AB3">
        <w:rPr>
          <w:i w:val="0"/>
        </w:rPr>
        <w:t xml:space="preserve"> процент) от Цены Услуг.</w:t>
      </w:r>
    </w:p>
    <w:p w:rsidR="00280DAC" w:rsidRPr="004B5AB3" w:rsidRDefault="00280DAC" w:rsidP="00280DAC">
      <w:pPr>
        <w:pStyle w:val="ConsPlusNormal"/>
        <w:numPr>
          <w:ilvl w:val="2"/>
          <w:numId w:val="5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Исполнителя в соответствии с настоящей статьей Договора, к Исполнителю не будет применяться ответственность, установленная Договором.</w:t>
      </w:r>
    </w:p>
    <w:p w:rsidR="00280DAC" w:rsidRPr="004B5AB3" w:rsidRDefault="00280DAC" w:rsidP="00280DAC">
      <w:pPr>
        <w:pStyle w:val="ConsPlusNormal"/>
        <w:numPr>
          <w:ilvl w:val="2"/>
          <w:numId w:val="5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Заказчик вправе уступить или заложить права (требования) к Исполнителю по Договору без согласия Исполнителя на такую уступку.</w:t>
      </w:r>
    </w:p>
    <w:p w:rsidR="00280DAC" w:rsidRPr="004B5AB3" w:rsidRDefault="00280DAC" w:rsidP="00280DAC">
      <w:pPr>
        <w:pStyle w:val="ConsPlusNormal"/>
        <w:numPr>
          <w:ilvl w:val="2"/>
          <w:numId w:val="5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Заказчик вправе перевести права и обязательства Заказчика по Договору (произвести замену стороны – Заказчика в Договоре) на третье лицо, Исполнитель настоящим выражает согласие (заранее выданный акцепт) на замену стороны – Заказчика в Договоре на третье лицо. С момента получения Исполнителем соответствующего уведомления от Заказчика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280DAC" w:rsidRPr="004B5AB3" w:rsidRDefault="00280DAC" w:rsidP="00280DAC">
      <w:pPr>
        <w:pStyle w:val="ConsPlusNormal"/>
        <w:jc w:val="both"/>
        <w:rPr>
          <w:i w:val="0"/>
        </w:rPr>
      </w:pPr>
    </w:p>
    <w:p w:rsidR="00280DAC" w:rsidRPr="00747DB7" w:rsidRDefault="00280DAC" w:rsidP="00280DA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747DB7">
        <w:rPr>
          <w:rFonts w:ascii="Tahoma" w:hAnsi="Tahoma" w:cs="Tahoma"/>
          <w:iCs/>
          <w:color w:val="auto"/>
          <w:sz w:val="20"/>
          <w:szCs w:val="20"/>
        </w:rPr>
        <w:t>Юридически значимые сообщения</w:t>
      </w:r>
      <w:r w:rsidRPr="00747DB7">
        <w:rPr>
          <w:rFonts w:ascii="Tahoma" w:hAnsi="Tahoma" w:cs="Tahoma"/>
          <w:color w:val="auto"/>
          <w:sz w:val="20"/>
          <w:szCs w:val="20"/>
        </w:rPr>
        <w:t xml:space="preserve"> </w:t>
      </w:r>
    </w:p>
    <w:p w:rsidR="00280DAC" w:rsidRPr="007D711D" w:rsidRDefault="00280DAC" w:rsidP="00280DAC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i w:val="0"/>
        </w:rPr>
      </w:pPr>
      <w:r w:rsidRPr="007D711D">
        <w:rPr>
          <w:i w:val="0"/>
        </w:rPr>
        <w:t>Любые юридически значимые сообщения, в т.ч. заявления, уведомления, извещения, требования, с которыми закон или Договор связывают гражданско-правовые последствия для другой Стороны (далее по тексту – «Сообщения»), и иные сообщения  или документы, направляемые Сторонами в соответствии с Договором, должны быть оформлены в письменном виде, составлены на русском языке, иметь уникальный, неповторяющийся (в рамках отношений Сторон по Договору) номер и дату составления, удостоверены подписью уполномоченного лица соответствующей Стороны и, при необходимости, печатью Стороны.</w:t>
      </w:r>
    </w:p>
    <w:p w:rsidR="00280DAC" w:rsidRPr="007D711D" w:rsidRDefault="00280DAC" w:rsidP="00280DAC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i w:val="0"/>
        </w:rPr>
      </w:pPr>
      <w:r w:rsidRPr="007D711D">
        <w:rPr>
          <w:i w:val="0"/>
        </w:rPr>
        <w:t>Сообщения будут считаться направленными надлежащим образом, если они направлены одним из способов: заказным письмом с уведомлением, ценным письмом с описью вложения, курьерской или авиа почтой, посредством электронной почты (в случаях, если направление Сообщений или отдельных видов Сообщений посредством электронной почты прямо предусмотрено Договором), или доставлены лично с получением под расписку «из рук в руки» соответствующими должностными лицами по адресам, указанным Сторонами в Договоре для направления корреспонденции, и влекут для Стороны-адресата гражданско-правовые последствия с момента доставки соответствующего Сообщения, если в Сообщении или условиями Договора не предусмотрена иная. Иные способы направления Сообщений могут быть предусмотрены Договором.</w:t>
      </w:r>
    </w:p>
    <w:p w:rsidR="00280DAC" w:rsidRPr="007D711D" w:rsidRDefault="00280DAC" w:rsidP="00280DAC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lastRenderedPageBreak/>
        <w:t>Сообщение, направленное заказным письмом, ценным письмом с описью вложения, авиапочтой, курьерской почтой, считается доставленным (полученным) Стороной-адресатом в день подписи уполномоченного представителя Стороны-адресата на почтовом уведомлении/квитанции или проставления почтовой или курьерской службой отметки, свидетельствующей о получении адресатом.</w:t>
      </w:r>
    </w:p>
    <w:p w:rsidR="00280DAC" w:rsidRPr="007D711D" w:rsidRDefault="00280DAC" w:rsidP="00280DAC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Сообщение, переданное «из рук в руки», считается доставленным (полученным) в день подписи уполномоченного представителя Стороны-адресата на копии оригинала Сообщения/в реестре документов, либо проставления штампа Стороны-адресата и подписи уполномоченного представителя данной Стороны на копии оригинала Сообщения/в реестре документов.</w:t>
      </w:r>
    </w:p>
    <w:p w:rsidR="00280DAC" w:rsidRPr="007D711D" w:rsidRDefault="00280DAC" w:rsidP="00280DAC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Сообщения, направленные с помощью электронной почты, когда такой способ направления прямо предусмотрен Договором, считаются доставленными (полученными), если Сторона-адресат уведомила Сторону–отправителя любым допустимым, в соответствии с Договором, способом о получении такого Сообщения (таким уведомлением является также уведомление системы о доставке Сообщения), если иное не предусмотрено Договором.</w:t>
      </w:r>
    </w:p>
    <w:p w:rsidR="00280DAC" w:rsidRPr="007D711D" w:rsidRDefault="00280DAC" w:rsidP="00280DAC">
      <w:pPr>
        <w:pStyle w:val="ConsPlusNormal"/>
        <w:numPr>
          <w:ilvl w:val="1"/>
          <w:numId w:val="5"/>
        </w:numPr>
        <w:tabs>
          <w:tab w:val="clear" w:pos="1866"/>
          <w:tab w:val="num" w:pos="0"/>
          <w:tab w:val="left" w:pos="284"/>
        </w:tabs>
        <w:jc w:val="both"/>
        <w:rPr>
          <w:i w:val="0"/>
        </w:rPr>
      </w:pPr>
      <w:r w:rsidRPr="007D711D">
        <w:rPr>
          <w:i w:val="0"/>
        </w:rPr>
        <w:t>При отсутствии подтверждения получения посредством электронной почты Сообщения Стороной-адресатом, без ущерба для действительности таких Сообщений не позднее 3 (Трёх) дней после совершения такого отправления оригинал Сообщения на бумажном носителе должен быть направлен Стороной-отправителем в адрес Стороны-адресата одним из способов: заказным письмом с уведомлением, ценным письмом с описью вложения, авиапочтой, курьерской почтой, либо вручён «из рук в руки» представителем Стороны-отправителя представителю Стороны-адресата с письменным подтверждением получения оригинала Сообщения, если иное не предусмотрено Договором.</w:t>
      </w:r>
    </w:p>
    <w:p w:rsidR="00280DAC" w:rsidRPr="007D711D" w:rsidRDefault="00280DAC" w:rsidP="00280DAC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Любое Сообщение, направленное в рабочее время с помощью электронной почты, считается доставленным Стороне-адресату в день направления этого Сообщения по электронной почте, при условии подтверждения Стороной–адресатом получения такого Сообщения в соответствии с абзацем 1 настоящего пункта или направления Стороне-адресату письменного оригинала соответствующего Сообщения в соответствии с абзацем 2 настоящего пункта; если иное не предусмотрено Договором.</w:t>
      </w:r>
    </w:p>
    <w:p w:rsidR="00280DAC" w:rsidRPr="007D711D" w:rsidRDefault="00280DAC" w:rsidP="00280DAC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Если Сообщение доставлено Стороне-адресату после окончания рабочего дня либо в выходной, или праздничный день, такое Сообщение будет считаться доставленным на следующий рабочий день.</w:t>
      </w:r>
    </w:p>
    <w:p w:rsidR="00280DAC" w:rsidRPr="007D711D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>Если Сообщение, направленное Стороной-отправителем по последнему известному ей адресу Стороны-адресата, вернулось, то такое Сообщение считается полученным Стороной-адресатом в день проставления почтовой или курьерской службой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её проставления определить невозможно – то день получения Стороной-отправителем возвращённого Сообщения.</w:t>
      </w:r>
    </w:p>
    <w:p w:rsidR="00280DAC" w:rsidRPr="007D711D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>Сообщение считается доставленным и в тех случаях, если оно поступило Стороне-адресату по указанным в Договоре адресам, но по обстоятельствам, зависящим от нее, не было ей вручено или Сторона-адресат не ознакомилась с ним.</w:t>
      </w:r>
    </w:p>
    <w:p w:rsidR="00280DAC" w:rsidRPr="007D711D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>В случае изменения реквизитов, местонахождения, в т.ч. предусмотренного Договором адреса для направления юридически значимых сообщений, Сторона обязана незамедлительно известить об этом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:rsidR="00280DAC" w:rsidRPr="007D711D" w:rsidRDefault="00280DAC" w:rsidP="00280DAC">
      <w:pPr>
        <w:pStyle w:val="afffa"/>
        <w:tabs>
          <w:tab w:val="num" w:pos="0"/>
        </w:tabs>
        <w:spacing w:after="0" w:line="240" w:lineRule="auto"/>
        <w:ind w:left="0"/>
        <w:jc w:val="both"/>
        <w:rPr>
          <w:rFonts w:ascii="Tahoma" w:hAnsi="Tahoma" w:cs="Tahoma"/>
        </w:rPr>
      </w:pPr>
      <w:r w:rsidRPr="007D711D">
        <w:rPr>
          <w:rFonts w:ascii="Tahoma" w:hAnsi="Tahoma" w:cs="Tahoma"/>
        </w:rPr>
        <w:t>12.12. Юридически значимые сообщения направляются по следующим адресам:</w:t>
      </w:r>
    </w:p>
    <w:p w:rsidR="00280DAC" w:rsidRDefault="00280DAC" w:rsidP="00280DAC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  <w:spacing w:val="-3"/>
        </w:rPr>
      </w:pPr>
      <w:r w:rsidRPr="007D711D">
        <w:rPr>
          <w:rFonts w:ascii="Tahoma" w:hAnsi="Tahoma" w:cs="Tahoma"/>
        </w:rPr>
        <w:t xml:space="preserve">12.12.1. </w:t>
      </w:r>
      <w:r>
        <w:rPr>
          <w:rFonts w:ascii="Tahoma" w:hAnsi="Tahoma" w:cs="Tahoma"/>
          <w:spacing w:val="-3"/>
        </w:rPr>
        <w:t>А</w:t>
      </w:r>
      <w:r w:rsidRPr="007D711D">
        <w:rPr>
          <w:rFonts w:ascii="Tahoma" w:hAnsi="Tahoma" w:cs="Tahoma"/>
          <w:spacing w:val="-3"/>
        </w:rPr>
        <w:t>дрес для направления корреспонденции</w:t>
      </w:r>
      <w:r>
        <w:rPr>
          <w:rFonts w:ascii="Tahoma" w:hAnsi="Tahoma" w:cs="Tahoma"/>
          <w:spacing w:val="-3"/>
        </w:rPr>
        <w:t xml:space="preserve"> Заказчику</w:t>
      </w:r>
      <w:r w:rsidRPr="007D711D">
        <w:rPr>
          <w:rFonts w:ascii="Tahoma" w:hAnsi="Tahoma" w:cs="Tahoma"/>
          <w:spacing w:val="-3"/>
        </w:rPr>
        <w:t>:</w:t>
      </w:r>
    </w:p>
    <w:p w:rsidR="00280DAC" w:rsidRDefault="00280DAC" w:rsidP="00280DAC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  <w:spacing w:val="-3"/>
        </w:rPr>
      </w:pPr>
      <w:r>
        <w:rPr>
          <w:rFonts w:ascii="Tahoma" w:hAnsi="Tahoma" w:cs="Tahoma"/>
          <w:spacing w:val="-3"/>
        </w:rPr>
        <w:t>12.12.1.1. Корреспонденции, касающейся изменения условий Договора, заключения дополнительных соглашений, требований о выплате неустойки, уведомлений о смене реквизитов и т.д.– направлять по адресу</w:t>
      </w:r>
      <w:r w:rsidRPr="002D30BE">
        <w:rPr>
          <w:rFonts w:ascii="Tahoma" w:hAnsi="Tahoma" w:cs="Tahoma"/>
          <w:spacing w:val="-3"/>
        </w:rPr>
        <w:t>:</w:t>
      </w:r>
    </w:p>
    <w:p w:rsidR="00280DAC" w:rsidRPr="00EE633F" w:rsidRDefault="00280DAC" w:rsidP="00280DAC">
      <w:pPr>
        <w:tabs>
          <w:tab w:val="left" w:pos="567"/>
        </w:tabs>
        <w:spacing w:after="0"/>
        <w:jc w:val="both"/>
        <w:rPr>
          <w:rFonts w:ascii="Tahoma" w:hAnsi="Tahoma" w:cs="Tahoma"/>
        </w:rPr>
      </w:pPr>
      <w:r w:rsidRPr="00EE633F">
        <w:rPr>
          <w:rFonts w:ascii="Tahoma" w:hAnsi="Tahoma" w:cs="Tahoma"/>
        </w:rPr>
        <w:t>143421, Московская область, г.о. Красногорск, автодорога Балтия тер., 26-й км, д 5, стр.3, офис 513.</w:t>
      </w:r>
    </w:p>
    <w:p w:rsidR="00280DAC" w:rsidRPr="002D30BE" w:rsidRDefault="00280DAC" w:rsidP="00280DAC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  <w:bCs/>
          <w:szCs w:val="20"/>
        </w:rPr>
      </w:pPr>
      <w:r>
        <w:rPr>
          <w:rFonts w:ascii="Tahoma" w:hAnsi="Tahoma" w:cs="Tahoma"/>
        </w:rPr>
        <w:t>12.12.1.2. Корреспонденции, касающейся взаимоотношений только с филиалом Заказчика – направлять по адресу соответствующего филиала (адреса указаны в Статье 1</w:t>
      </w:r>
      <w:r w:rsidR="0063312B">
        <w:rPr>
          <w:rFonts w:ascii="Tahoma" w:hAnsi="Tahoma" w:cs="Tahoma"/>
        </w:rPr>
        <w:t>7</w:t>
      </w:r>
      <w:r>
        <w:rPr>
          <w:rFonts w:ascii="Tahoma" w:hAnsi="Tahoma" w:cs="Tahoma"/>
        </w:rPr>
        <w:t xml:space="preserve"> настоящего Договора).</w:t>
      </w:r>
    </w:p>
    <w:p w:rsidR="00280DAC" w:rsidRPr="007D711D" w:rsidRDefault="00280DAC" w:rsidP="00280DAC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</w:rPr>
      </w:pPr>
      <w:r w:rsidRPr="007D711D">
        <w:rPr>
          <w:rFonts w:ascii="Tahoma" w:hAnsi="Tahoma" w:cs="Tahoma"/>
        </w:rPr>
        <w:t xml:space="preserve">12.12.2. Исполнителю: </w:t>
      </w:r>
      <w:r w:rsidRPr="007D711D">
        <w:rPr>
          <w:rFonts w:ascii="Tahoma" w:hAnsi="Tahoma" w:cs="Tahoma"/>
          <w:spacing w:val="-3"/>
        </w:rPr>
        <w:t xml:space="preserve">адрес для направления корреспонденции: </w:t>
      </w:r>
      <w:r w:rsidRPr="007D711D">
        <w:rPr>
          <w:rFonts w:ascii="Tahoma" w:hAnsi="Tahoma" w:cs="Tahoma"/>
          <w:spacing w:val="3"/>
        </w:rPr>
        <w:t>_______________________</w:t>
      </w:r>
    </w:p>
    <w:p w:rsidR="00280DAC" w:rsidRDefault="00280DAC" w:rsidP="00280DAC">
      <w:pPr>
        <w:pStyle w:val="ConsPlusNormal"/>
        <w:tabs>
          <w:tab w:val="num" w:pos="567"/>
          <w:tab w:val="num" w:pos="709"/>
        </w:tabs>
        <w:jc w:val="both"/>
        <w:rPr>
          <w:i w:val="0"/>
        </w:rPr>
      </w:pPr>
      <w:r w:rsidRPr="0063312B">
        <w:rPr>
          <w:i w:val="0"/>
        </w:rPr>
        <w:t>12.13.</w:t>
      </w:r>
      <w:r w:rsidRPr="007D711D">
        <w:t xml:space="preserve"> </w:t>
      </w:r>
      <w:r w:rsidRPr="00FF3E6C">
        <w:rPr>
          <w:i w:val="0"/>
        </w:rPr>
        <w:t>В случаях, когда настоящим Договором прямо предусмотрено направление документов или сообщений по электронной почте, Стороны руководствуются адресами, указанными в Приложении № 4 к Договору</w:t>
      </w:r>
      <w:r w:rsidR="00031B8E">
        <w:rPr>
          <w:i w:val="0"/>
        </w:rPr>
        <w:t>.</w:t>
      </w:r>
    </w:p>
    <w:p w:rsidR="00031B8E" w:rsidRPr="004B5AB3" w:rsidRDefault="00031B8E" w:rsidP="00280DAC">
      <w:pPr>
        <w:pStyle w:val="ConsPlusNormal"/>
        <w:tabs>
          <w:tab w:val="num" w:pos="567"/>
          <w:tab w:val="num" w:pos="709"/>
        </w:tabs>
        <w:jc w:val="both"/>
        <w:rPr>
          <w:i w:val="0"/>
        </w:rPr>
      </w:pP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Антикоррупционная оговорка</w:t>
      </w:r>
    </w:p>
    <w:p w:rsidR="00280DAC" w:rsidRPr="00F84ED5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843758">
        <w:rPr>
          <w:rFonts w:ascii="Tahoma" w:hAnsi="Tahoma" w:cs="Tahoma"/>
          <w:szCs w:val="20"/>
        </w:rPr>
        <w:t xml:space="preserve">Подписывая настоящий договор, Стороны соглашаются с требованиями Антикоррупционной политики ПАО «Т Плюс», размещенной на сайте в сети Интернет по адресу: </w:t>
      </w:r>
      <w:hyperlink r:id="rId9" w:history="1">
        <w:r w:rsidRPr="00843758">
          <w:rPr>
            <w:rStyle w:val="aff"/>
            <w:rFonts w:ascii="Tahoma" w:hAnsi="Tahoma" w:cs="Tahoma"/>
            <w:szCs w:val="20"/>
          </w:rPr>
          <w:t>https://www.tplusgroup.ru/kso/ethics/</w:t>
        </w:r>
      </w:hyperlink>
      <w:r w:rsidRPr="00843758">
        <w:rPr>
          <w:rFonts w:ascii="Tahoma" w:hAnsi="Tahoma" w:cs="Tahoma"/>
          <w:szCs w:val="20"/>
        </w:rPr>
        <w:t>.</w:t>
      </w:r>
      <w:r>
        <w:rPr>
          <w:rFonts w:ascii="Tahoma" w:hAnsi="Tahoma" w:cs="Tahoma"/>
          <w:szCs w:val="20"/>
        </w:rPr>
        <w:t xml:space="preserve">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 </w:t>
      </w:r>
    </w:p>
    <w:p w:rsidR="00280DAC" w:rsidRPr="009B4CA3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280DAC" w:rsidRPr="009B4CA3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lastRenderedPageBreak/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 Под действиями работника, осуществляемыми в пользу стимулирующей его стороны, понимаются:</w:t>
      </w:r>
    </w:p>
    <w:p w:rsidR="00280DAC" w:rsidRPr="009B4CA3" w:rsidRDefault="00280DAC" w:rsidP="00280DAC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предоставление неоправданных преимуществ по сравнению с другими контрагентами;</w:t>
      </w:r>
    </w:p>
    <w:p w:rsidR="00280DAC" w:rsidRPr="009B4CA3" w:rsidRDefault="00280DAC" w:rsidP="00280DAC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предоставление каких-либо гарантий;</w:t>
      </w:r>
    </w:p>
    <w:p w:rsidR="00280DAC" w:rsidRPr="009B4CA3" w:rsidRDefault="00280DAC" w:rsidP="00280DAC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ускорение существующих процедур;</w:t>
      </w:r>
    </w:p>
    <w:p w:rsidR="00280DAC" w:rsidRPr="009B4CA3" w:rsidRDefault="00280DAC" w:rsidP="00280DAC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иные действия, выполняемые работником в рамках должностных обязанностей, но идущие вразрез с принципами прозрачности и открытости взаимоотношений между Сторонами.</w:t>
      </w:r>
    </w:p>
    <w:p w:rsidR="00280DAC" w:rsidRPr="009B4CA3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:rsidR="00280DAC" w:rsidRPr="009B4CA3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</w:t>
      </w:r>
      <w:r>
        <w:rPr>
          <w:rFonts w:ascii="Tahoma" w:hAnsi="Tahoma" w:cs="Tahoma"/>
          <w:szCs w:val="20"/>
        </w:rPr>
        <w:t>настоящей Статьи</w:t>
      </w:r>
      <w:r w:rsidRPr="009B4CA3">
        <w:rPr>
          <w:rFonts w:ascii="Tahoma" w:hAnsi="Tahoma" w:cs="Tahoma"/>
          <w:szCs w:val="20"/>
        </w:rPr>
        <w:t xml:space="preserve">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280DAC" w:rsidRPr="009F4A80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280DAC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Исполнитель обязуется в течение 5 (Пяти) рабочих дней по письменному запросу Заказчика предоставить Заказчику информацию о цепочке собственников Исполнителя, включая бенефициаров, в том числе конечных, по форме, установленной в Приложении №5 к настоящему Договору, с приложением подтверждающих документов (далее – Информация).</w:t>
      </w:r>
    </w:p>
    <w:p w:rsidR="00280DAC" w:rsidRDefault="00280DAC" w:rsidP="00280DAC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В случае изменений в цепочке собственников Исполнителя, включая бенефициаров, в том числе конечных, и (или) исполнительных органах Исполнителя, Исполнитель обязуется в течение 5 (Пяти) рабочих дней с даты внесения таких изменений предоставить соответствующую информацию Заказчика.</w:t>
      </w:r>
    </w:p>
    <w:p w:rsidR="00280DAC" w:rsidRDefault="00280DAC" w:rsidP="00280DAC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Информация предоставляется на бумажном носителе, заверенная подписью должностного лица,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отправления. Дополнительно Информация предоставляется на электронном носителе.</w:t>
      </w:r>
    </w:p>
    <w:p w:rsidR="00280DAC" w:rsidRDefault="00280DAC" w:rsidP="00280DAC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:rsidR="00280DAC" w:rsidRPr="009B4CA3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признают, что их возможные неправомерные действия и нарушение антикоррупционных условий настоящего Договора могут повлечь за со</w:t>
      </w:r>
      <w:r>
        <w:rPr>
          <w:rFonts w:ascii="Tahoma" w:hAnsi="Tahoma" w:cs="Tahoma"/>
          <w:szCs w:val="20"/>
        </w:rPr>
        <w:t>бой неблагоприятные последствия</w:t>
      </w:r>
      <w:r w:rsidRPr="009B4CA3">
        <w:rPr>
          <w:rFonts w:ascii="Tahoma" w:hAnsi="Tahoma" w:cs="Tahoma"/>
          <w:szCs w:val="20"/>
        </w:rPr>
        <w:t>, вплоть до расторжения настоящего Договора.</w:t>
      </w:r>
    </w:p>
    <w:p w:rsidR="00280DAC" w:rsidRPr="009B4CA3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280DAC" w:rsidRPr="000354B5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 xml:space="preserve"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</w:t>
      </w:r>
      <w:r w:rsidRPr="000354B5">
        <w:rPr>
          <w:rFonts w:ascii="Tahoma" w:hAnsi="Tahoma" w:cs="Tahoma"/>
          <w:szCs w:val="20"/>
        </w:rPr>
        <w:t>факте нарушений.</w:t>
      </w:r>
    </w:p>
    <w:p w:rsidR="00280DAC" w:rsidRPr="000354B5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0354B5">
        <w:rPr>
          <w:rFonts w:ascii="Tahoma" w:hAnsi="Tahoma" w:cs="Tahoma"/>
          <w:szCs w:val="20"/>
        </w:rPr>
        <w:t xml:space="preserve">  В случае отказа Исполнителя от предоставл</w:t>
      </w:r>
      <w:r>
        <w:rPr>
          <w:rFonts w:ascii="Tahoma" w:hAnsi="Tahoma" w:cs="Tahoma"/>
          <w:szCs w:val="20"/>
        </w:rPr>
        <w:t>ения Информации согласно п. 13.</w:t>
      </w:r>
      <w:r w:rsidRPr="00934539">
        <w:rPr>
          <w:rFonts w:ascii="Tahoma" w:hAnsi="Tahoma" w:cs="Tahoma"/>
          <w:szCs w:val="20"/>
        </w:rPr>
        <w:t>7</w:t>
      </w:r>
      <w:r w:rsidRPr="000354B5">
        <w:rPr>
          <w:rFonts w:ascii="Tahoma" w:hAnsi="Tahoma" w:cs="Tahoma"/>
          <w:szCs w:val="20"/>
        </w:rPr>
        <w:t>. настоящего Договора, фактического непредставления такой информации, представления Информации с н</w:t>
      </w:r>
      <w:r>
        <w:rPr>
          <w:rFonts w:ascii="Tahoma" w:hAnsi="Tahoma" w:cs="Tahoma"/>
          <w:szCs w:val="20"/>
        </w:rPr>
        <w:t>арушением сроков, установленных в настоящем Договоре</w:t>
      </w:r>
      <w:r w:rsidRPr="000354B5">
        <w:rPr>
          <w:rFonts w:ascii="Tahoma" w:hAnsi="Tahoma" w:cs="Tahoma"/>
          <w:szCs w:val="20"/>
        </w:rPr>
        <w:t>,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</w:t>
      </w:r>
      <w:r>
        <w:rPr>
          <w:rFonts w:ascii="Tahoma" w:hAnsi="Tahoma" w:cs="Tahoma"/>
          <w:szCs w:val="20"/>
        </w:rPr>
        <w:t>.</w:t>
      </w:r>
    </w:p>
    <w:p w:rsidR="00280DAC" w:rsidRPr="003A4D71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0354B5">
        <w:rPr>
          <w:rFonts w:ascii="Tahoma" w:hAnsi="Tahoma" w:cs="Tahoma"/>
          <w:szCs w:val="20"/>
        </w:rPr>
        <w:t xml:space="preserve">В случае предоставления Информации не в полном объеме (т.е. непредставления какой-либо информации, </w:t>
      </w:r>
      <w:r>
        <w:rPr>
          <w:rFonts w:ascii="Tahoma" w:hAnsi="Tahoma" w:cs="Tahoma"/>
          <w:szCs w:val="20"/>
        </w:rPr>
        <w:t>указанной в форме (Приложение №5</w:t>
      </w:r>
      <w:r w:rsidRPr="000354B5">
        <w:rPr>
          <w:rFonts w:ascii="Tahoma" w:hAnsi="Tahoma" w:cs="Tahoma"/>
          <w:szCs w:val="20"/>
        </w:rPr>
        <w:t>) Заказчик направляет повторный запрос о предоставлении Информац</w:t>
      </w:r>
      <w:r>
        <w:rPr>
          <w:rFonts w:ascii="Tahoma" w:hAnsi="Tahoma" w:cs="Tahoma"/>
          <w:szCs w:val="20"/>
        </w:rPr>
        <w:t>ии по форме, указанной в п. 13.7</w:t>
      </w:r>
      <w:r w:rsidRPr="000354B5">
        <w:rPr>
          <w:rFonts w:ascii="Tahoma" w:hAnsi="Tahoma" w:cs="Tahoma"/>
          <w:szCs w:val="20"/>
        </w:rPr>
        <w:t xml:space="preserve">. Договора, дополненной отсутствующей информацией,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Заказчик вправе </w:t>
      </w:r>
      <w:r w:rsidRPr="000354B5">
        <w:rPr>
          <w:rFonts w:ascii="Tahoma" w:hAnsi="Tahoma" w:cs="Tahoma"/>
          <w:szCs w:val="20"/>
        </w:rPr>
        <w:lastRenderedPageBreak/>
        <w:t xml:space="preserve">в одностороннем порядке отказаться от исполнения Договора путем </w:t>
      </w:r>
      <w:r w:rsidRPr="00FC259A">
        <w:rPr>
          <w:rFonts w:ascii="Tahoma" w:hAnsi="Tahoma" w:cs="Tahoma"/>
          <w:szCs w:val="20"/>
        </w:rPr>
        <w:t>направления письменного уведомления о прекращении Договора</w:t>
      </w:r>
      <w:r>
        <w:rPr>
          <w:rFonts w:ascii="Tahoma" w:hAnsi="Tahoma" w:cs="Tahoma"/>
          <w:szCs w:val="20"/>
        </w:rPr>
        <w:t>.</w:t>
      </w:r>
    </w:p>
    <w:p w:rsidR="00280DAC" w:rsidRPr="004B5AB3" w:rsidRDefault="00280DAC" w:rsidP="00280DAC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Конфиденциальность</w:t>
      </w:r>
    </w:p>
    <w:p w:rsidR="00280DAC" w:rsidRDefault="00280DAC" w:rsidP="00280DAC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Стороны обязуются соблюдать конфиденциальность в отношении Конфиденциальной информации на условиях настоящей Статьи Договора.</w:t>
      </w:r>
    </w:p>
    <w:p w:rsidR="00280DAC" w:rsidRPr="009653DA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Под конфиденциальной информацией Стороны понимают  документированную информацию,  в отношении любой из Сторон, ее Аффилированных лиц</w:t>
      </w:r>
      <w:r w:rsidRPr="009653DA">
        <w:rPr>
          <w:rStyle w:val="afff7"/>
          <w:rFonts w:ascii="Tahoma" w:eastAsia="Times New Roman" w:hAnsi="Tahoma" w:cs="Tahoma"/>
          <w:szCs w:val="20"/>
        </w:rPr>
        <w:footnoteReference w:id="1"/>
      </w:r>
      <w:r w:rsidRPr="009653DA">
        <w:rPr>
          <w:rFonts w:ascii="Tahoma" w:eastAsia="Times New Roman" w:hAnsi="Tahoma" w:cs="Tahoma"/>
          <w:szCs w:val="20"/>
        </w:rPr>
        <w:t xml:space="preserve"> и клиентов, их бизнеса, стратегии развития, организационной структуры и системы материально-технического обеспечения, информация, имеющая финансовый, экономический, маркетинговый, плановый,  научно-технический, производственный характер, аналитические материалы, подборки сведений, исследования, документы по Договору, а также любая иная информация, имеющая действительную или потенциальную ценность в силу неизвестности ее Третьим лицам</w:t>
      </w:r>
      <w:r w:rsidRPr="009653DA">
        <w:rPr>
          <w:rStyle w:val="afff7"/>
          <w:rFonts w:ascii="Tahoma" w:eastAsia="Times New Roman" w:hAnsi="Tahoma" w:cs="Tahoma"/>
          <w:szCs w:val="20"/>
        </w:rPr>
        <w:footnoteReference w:id="2"/>
      </w:r>
      <w:r w:rsidRPr="009653DA">
        <w:rPr>
          <w:rFonts w:ascii="Tahoma" w:eastAsia="Times New Roman" w:hAnsi="Tahoma" w:cs="Tahoma"/>
          <w:szCs w:val="20"/>
        </w:rPr>
        <w:t xml:space="preserve">, не предназначенная для широкого распространения и/или использования неограниченным кругом лиц и имеющая статус конфиденциальной в соответствии с особыми в ней оговорками </w:t>
      </w:r>
      <w:r w:rsidRPr="009653DA">
        <w:rPr>
          <w:rFonts w:ascii="Tahoma" w:eastAsia="Times New Roman" w:hAnsi="Tahoma" w:cs="Tahoma"/>
          <w:color w:val="000000"/>
          <w:szCs w:val="20"/>
        </w:rPr>
        <w:t>и помеченная Раскрывающей стороной</w:t>
      </w:r>
      <w:r w:rsidRPr="009653DA">
        <w:rPr>
          <w:rStyle w:val="afff7"/>
          <w:rFonts w:ascii="Tahoma" w:eastAsia="Times New Roman" w:hAnsi="Tahoma" w:cs="Tahoma"/>
          <w:color w:val="000000"/>
          <w:szCs w:val="20"/>
        </w:rPr>
        <w:footnoteReference w:id="3"/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 грифом «Конфиденциально» и/или «Коммерческая тайна».</w:t>
      </w:r>
    </w:p>
    <w:p w:rsidR="00280DAC" w:rsidRPr="009653DA" w:rsidRDefault="00280DAC" w:rsidP="00280DAC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Не относится к Конфиденциальной информации:</w:t>
      </w:r>
    </w:p>
    <w:p w:rsidR="00280DAC" w:rsidRPr="009653DA" w:rsidRDefault="00280DAC" w:rsidP="00280DAC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а) информация и/или материалы, которые, хотя и относятся к Договору, но на момент их раскрытия Сторонами являются (но не в результате каких-либо действий, связанных с неисполнением обязательств Сторонами по настоящей Статье) общедоступными,</w:t>
      </w:r>
    </w:p>
    <w:p w:rsidR="00280DAC" w:rsidRPr="009653DA" w:rsidRDefault="00280DAC" w:rsidP="00280DAC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б)</w:t>
      </w:r>
      <w:r w:rsidRPr="009653DA">
        <w:rPr>
          <w:rFonts w:ascii="Tahoma" w:eastAsia="Times New Roman" w:hAnsi="Tahoma" w:cs="Tahoma"/>
          <w:color w:val="000000"/>
          <w:szCs w:val="20"/>
        </w:rPr>
        <w:tab/>
        <w:t>информация или материалы, относящиеся к Договору, в отношении которых Сторона может доказать,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Статьи;</w:t>
      </w:r>
    </w:p>
    <w:p w:rsidR="00280DAC" w:rsidRPr="009653DA" w:rsidRDefault="00280DAC" w:rsidP="00280DAC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в) информация, которая в соответствии с действующим законодательством Российской Федерации не может составлять коммерческую тайну;</w:t>
      </w:r>
    </w:p>
    <w:p w:rsidR="00280DAC" w:rsidRPr="009653DA" w:rsidRDefault="00280DAC" w:rsidP="00280DAC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г) информация, которая была самостоятельно разработана Принимающей стороной</w:t>
      </w:r>
      <w:r w:rsidRPr="009653DA">
        <w:rPr>
          <w:rStyle w:val="afff7"/>
          <w:rFonts w:ascii="Tahoma" w:eastAsia="Times New Roman" w:hAnsi="Tahoma" w:cs="Tahoma"/>
          <w:color w:val="000000"/>
          <w:szCs w:val="20"/>
        </w:rPr>
        <w:footnoteReference w:id="4"/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 без доступа к Конфиденциальной информации и без использования Конфиденциальной информации;</w:t>
      </w:r>
    </w:p>
    <w:p w:rsidR="00280DAC" w:rsidRPr="009653DA" w:rsidRDefault="00280DAC" w:rsidP="00280DAC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д) информация, которая на момент ее передачи Принимающей стороне не была обозначена Раскрывающей стороной как конфиденциальная в порядке, установленном настоящей Статьей.</w:t>
      </w:r>
    </w:p>
    <w:p w:rsidR="00280DAC" w:rsidRPr="009653DA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Передача Конфиденциальной информации осуществляется Раскрывающей стороной Принимающей стороне путем передачи Конфиденциальной информации,</w:t>
      </w:r>
      <w:r w:rsidRPr="009653DA">
        <w:rPr>
          <w:rFonts w:ascii="Tahoma" w:eastAsia="Times New Roman" w:hAnsi="Tahoma" w:cs="Tahoma"/>
          <w:color w:val="FF0000"/>
          <w:szCs w:val="20"/>
        </w:rPr>
        <w:t xml:space="preserve"> </w:t>
      </w:r>
      <w:r w:rsidRPr="009653DA">
        <w:rPr>
          <w:rFonts w:ascii="Tahoma" w:eastAsia="Times New Roman" w:hAnsi="Tahoma" w:cs="Tahoma"/>
          <w:color w:val="000000"/>
          <w:szCs w:val="20"/>
        </w:rPr>
        <w:t>помеченной Раскрывающей стороной грифом «Конфиденциально» и/или «Коммерческая тайна»,</w:t>
      </w:r>
      <w:r w:rsidRPr="009653DA">
        <w:rPr>
          <w:rFonts w:ascii="Tahoma" w:eastAsia="Times New Roman" w:hAnsi="Tahoma" w:cs="Tahoma"/>
          <w:szCs w:val="20"/>
        </w:rPr>
        <w:t xml:space="preserve"> на бумажном либо электронном носителе, а также любым иным, согласованным Сторонами способом передачи информации, позволяющим обеспечить конфиденциальность передаваемой информации и возможность идентификации отправителя Конфиденциальной информации, а также подтвердить факт передачи Конфиденциальной информации Раскрывающей стороной и факт получения такой информации  Принимающей стороной.</w:t>
      </w:r>
    </w:p>
    <w:p w:rsidR="00280DAC" w:rsidRPr="009653DA" w:rsidRDefault="00280DAC" w:rsidP="00280DAC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Передача Конфиденциальной информации должна сопровождаться:</w:t>
      </w:r>
    </w:p>
    <w:p w:rsidR="00280DAC" w:rsidRPr="009653DA" w:rsidRDefault="00280DAC" w:rsidP="00280DAC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в случае передачи Конфиденциальной информации на бумажных или электронных носителях - оформлением Сторонами актов приема-передачи документов или электронных носителей информации;</w:t>
      </w:r>
    </w:p>
    <w:p w:rsidR="00280DAC" w:rsidRPr="009653DA" w:rsidRDefault="00280DAC" w:rsidP="00280DAC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в случае передачи Конфиденциальной информации по электронным видам связи - получением Раскрывающей стороной по электронным видам связи, использованным для передачи информации, сообщения о получении Конфиденциальной информации Принимающей стороной;</w:t>
      </w:r>
    </w:p>
    <w:p w:rsidR="00280DAC" w:rsidRPr="009653DA" w:rsidRDefault="00280DAC" w:rsidP="00280DAC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 в случае передачи Конфиденциальной информации в устной форме, конфиденциальная информация подлежит обязательному документированию в течение 5 дней Раскрывающей стороной, с обязательным последующим представлением Принимающей стороне по акту приема-передачи копии составленного документа с соответствующим грифом или ограничительной пометкой.</w:t>
      </w:r>
    </w:p>
    <w:p w:rsidR="00280DAC" w:rsidRPr="009653DA" w:rsidRDefault="00280DAC" w:rsidP="00280DAC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вправе передавать Конфиденциальную информацию своим Аффилированным лицам, Представителям которым такая информация необходима для работы в целях в целях исполнения Договора.</w:t>
      </w:r>
    </w:p>
    <w:p w:rsidR="00280DAC" w:rsidRPr="009653DA" w:rsidRDefault="00280DAC" w:rsidP="00280DAC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Без ущерба для положений настоящей Статьи, Стороны допускают разрешенное использование Технической, Эксплуатационной и иной документации и передачу ее Аффилированным лицам, </w:t>
      </w:r>
      <w:r w:rsidRPr="009653DA">
        <w:rPr>
          <w:rFonts w:ascii="Tahoma" w:eastAsia="Times New Roman" w:hAnsi="Tahoma" w:cs="Tahoma"/>
          <w:szCs w:val="20"/>
        </w:rPr>
        <w:lastRenderedPageBreak/>
        <w:t>Представителям</w:t>
      </w:r>
      <w:r w:rsidRPr="009653DA">
        <w:rPr>
          <w:rStyle w:val="afff7"/>
          <w:rFonts w:ascii="Tahoma" w:eastAsia="Times New Roman" w:hAnsi="Tahoma" w:cs="Tahoma"/>
          <w:szCs w:val="20"/>
        </w:rPr>
        <w:footnoteReference w:id="5"/>
      </w:r>
      <w:r w:rsidRPr="009653DA">
        <w:rPr>
          <w:rFonts w:ascii="Tahoma" w:eastAsia="Times New Roman" w:hAnsi="Tahoma" w:cs="Tahoma"/>
          <w:szCs w:val="20"/>
        </w:rPr>
        <w:t xml:space="preserve"> и Исполнителям</w:t>
      </w:r>
      <w:r w:rsidRPr="009653DA">
        <w:rPr>
          <w:rStyle w:val="afff7"/>
          <w:rFonts w:ascii="Tahoma" w:eastAsia="Times New Roman" w:hAnsi="Tahoma" w:cs="Tahoma"/>
          <w:szCs w:val="20"/>
        </w:rPr>
        <w:footnoteReference w:id="6"/>
      </w:r>
      <w:r w:rsidRPr="009653DA">
        <w:rPr>
          <w:rFonts w:ascii="Tahoma" w:eastAsia="Times New Roman" w:hAnsi="Tahoma" w:cs="Tahoma"/>
          <w:szCs w:val="20"/>
        </w:rPr>
        <w:t xml:space="preserve"> в той степени, в которой это необходимо в целях исполнения Договора или и строительства/реконструкции/модернизации/эксплуатации Объекта.</w:t>
      </w:r>
    </w:p>
    <w:p w:rsidR="00280DAC" w:rsidRPr="009653DA" w:rsidRDefault="00280DAC" w:rsidP="00280DAC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 передаче Конфиденциальной информации Принимающая сторона обязана указать Аффилированным лицам, Представителям и Исполнителям на конфиденциальный характер такой информации и обязанность обеспечить, в том числе, путем заключения соглашений о конфиденциальности и неразглашении информации, соответствующий режим защиты информации от несанкционированного доступа со стороны Третьих лиц, предполагающий ограниченный круг лиц, допущенных к работе с Конфиденциальной информацией, разрешение на копирование документов, содержащих Конфиденциальную информацию, в количестве необходимом для выполнения своих служебных обязанностей, и уничтожение сделанных копий при отпадении такой необходимости, ограничение копирования Конфиденциальной информации, представленной в электронном виде. </w:t>
      </w:r>
    </w:p>
    <w:p w:rsidR="00280DAC" w:rsidRPr="009653DA" w:rsidRDefault="00280DAC" w:rsidP="00280DAC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несет ответственность за действия (бездействие) своих Аффилированных лиц, Представителей и Исполнителей, получивших доступ к Конфиденциальной информации, повлекшие Разглашение Конфиденциальной информации</w:t>
      </w:r>
      <w:r w:rsidRPr="009653DA">
        <w:rPr>
          <w:rStyle w:val="afff7"/>
          <w:rFonts w:ascii="Tahoma" w:eastAsia="Times New Roman" w:hAnsi="Tahoma" w:cs="Tahoma"/>
          <w:szCs w:val="20"/>
        </w:rPr>
        <w:footnoteReference w:id="7"/>
      </w:r>
      <w:r w:rsidRPr="009653DA">
        <w:rPr>
          <w:rFonts w:ascii="Tahoma" w:eastAsia="Times New Roman" w:hAnsi="Tahoma" w:cs="Tahoma"/>
          <w:szCs w:val="20"/>
        </w:rPr>
        <w:t xml:space="preserve">.  </w:t>
      </w:r>
    </w:p>
    <w:p w:rsidR="00280DAC" w:rsidRPr="009653DA" w:rsidRDefault="00280DAC" w:rsidP="00280DAC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принимает на себя следующие обязательства:</w:t>
      </w:r>
    </w:p>
    <w:p w:rsidR="00280DAC" w:rsidRPr="009653DA" w:rsidRDefault="00280DAC" w:rsidP="00280DAC">
      <w:pPr>
        <w:pStyle w:val="afffa"/>
        <w:numPr>
          <w:ilvl w:val="2"/>
          <w:numId w:val="5"/>
        </w:numPr>
        <w:tabs>
          <w:tab w:val="clear" w:pos="2292"/>
          <w:tab w:val="num" w:pos="709"/>
          <w:tab w:val="num" w:pos="85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обеспечить хранение Конфиденциальной информации, исключающее доступ к данной информации Третьих лиц с той же степенью тщательности, которую она проявляет по отношению к собственной Конфиденциальной информации в целях предотвращения ее несанкционированного использования, распространения или опубликования;</w:t>
      </w:r>
    </w:p>
    <w:p w:rsidR="00280DAC" w:rsidRPr="009653DA" w:rsidRDefault="00280DAC" w:rsidP="00280DAC">
      <w:pPr>
        <w:pStyle w:val="afffa"/>
        <w:numPr>
          <w:ilvl w:val="2"/>
          <w:numId w:val="5"/>
        </w:numPr>
        <w:tabs>
          <w:tab w:val="clear" w:pos="2292"/>
          <w:tab w:val="num" w:pos="709"/>
          <w:tab w:val="num" w:pos="85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принимать все предусмотренные законодательством меры для установления в отношении Конфиденциальной информации режима коммерческой тайны, а также, по возможности, средства и методы технической защиты Конфиденциальной информации.</w:t>
      </w:r>
    </w:p>
    <w:p w:rsidR="00280DAC" w:rsidRPr="009653DA" w:rsidRDefault="00280DAC" w:rsidP="00280DAC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лицам.</w:t>
      </w:r>
    </w:p>
    <w:p w:rsidR="00280DAC" w:rsidRPr="009653DA" w:rsidRDefault="00280DAC" w:rsidP="00280DAC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разглашения, незаконном получении или незаконном использовании Конфиденциальной информации Третьими лицами в течение того дня, когда Принимающей стороной была получена указанная информация, либо в исключительном случае - на следующий после получения указанной информации день.</w:t>
      </w:r>
    </w:p>
    <w:p w:rsidR="00280DAC" w:rsidRPr="009653DA" w:rsidRDefault="00280DAC" w:rsidP="00280DAC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Принимающая сторона обязана </w:t>
      </w:r>
      <w:r w:rsidRPr="009653DA">
        <w:rPr>
          <w:rFonts w:ascii="Tahoma" w:eastAsia="Times New Roman" w:hAnsi="Tahoma" w:cs="Tahoma"/>
          <w:color w:val="000000"/>
          <w:szCs w:val="20"/>
        </w:rPr>
        <w:t>сообщать по письменному запросу Раскрывающей стороне о мерах, принимаемых для защиты конфиденциальности переданной информации.</w:t>
      </w:r>
    </w:p>
    <w:p w:rsidR="00280DAC" w:rsidRPr="009653DA" w:rsidRDefault="00280DAC" w:rsidP="00280DAC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Принимающая сторона обязуется не передавать конфиденциальную информацию по открытым каналам телефонной, телеграфной и факсимильной связи, а также с использованием сети </w:t>
      </w:r>
      <w:r w:rsidRPr="009653DA">
        <w:rPr>
          <w:rFonts w:ascii="Tahoma" w:eastAsia="Times New Roman" w:hAnsi="Tahoma" w:cs="Tahoma"/>
          <w:szCs w:val="20"/>
          <w:lang w:val="en-US"/>
        </w:rPr>
        <w:t>Internet</w:t>
      </w:r>
      <w:r w:rsidRPr="009653DA">
        <w:rPr>
          <w:rFonts w:ascii="Tahoma" w:eastAsia="Times New Roman" w:hAnsi="Tahoma" w:cs="Tahoma"/>
          <w:szCs w:val="20"/>
        </w:rPr>
        <w:t xml:space="preserve"> без принятия соответствующих мер информационной защиты, удовлетворяющих обе Стороны.</w:t>
      </w:r>
    </w:p>
    <w:p w:rsidR="00280DAC" w:rsidRPr="009653DA" w:rsidRDefault="00280DAC" w:rsidP="00280DAC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обязана предоставить Раскрывающей стороне при подписании настоящего Договора доверенности (или список, заверенный руководителем Принимающей стороны) сотрудников, уполномоченных принимать передаваемую в рамках настоящего Договора конфиденциальную информацию и подписывать акты приема-передачи.</w:t>
      </w:r>
    </w:p>
    <w:p w:rsidR="00280DAC" w:rsidRPr="009653DA" w:rsidRDefault="00280DAC" w:rsidP="00280DAC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Не является Разглашением Конфиденциальной информации раскрытие любой из Сторон Конфиденциальной информации, которая:</w:t>
      </w:r>
    </w:p>
    <w:p w:rsidR="00280DAC" w:rsidRPr="009653DA" w:rsidRDefault="00280DAC" w:rsidP="00280DAC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законно являлась или стала известна или доступна Принимающей стороне до ее получения от Раскрывающей стороны;</w:t>
      </w:r>
    </w:p>
    <w:p w:rsidR="00280DAC" w:rsidRPr="009653DA" w:rsidRDefault="00280DAC" w:rsidP="00280DAC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без каких-либо ограничений доведена Раскрывающей стороной до сведения Третьего лица, а также является или стала известной Третьим лицам в результате иных правомерных или противоправных деяний (действий, бездействия) Раскрывающей стороны;</w:t>
      </w:r>
    </w:p>
    <w:p w:rsidR="00280DAC" w:rsidRPr="009653DA" w:rsidRDefault="00280DAC" w:rsidP="00280DAC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независимо подготовлена Принимающей стороной без какого-либо обращения к Конфиденциальной информации;</w:t>
      </w:r>
    </w:p>
    <w:p w:rsidR="00280DAC" w:rsidRPr="009653DA" w:rsidRDefault="00280DAC" w:rsidP="00280DAC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разрешена к раскрытию письменным разрешением Раскрывающей Стороны;</w:t>
      </w:r>
    </w:p>
    <w:p w:rsidR="00280DAC" w:rsidRPr="009653DA" w:rsidRDefault="00280DAC" w:rsidP="00280DAC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Статьи.</w:t>
      </w:r>
    </w:p>
    <w:p w:rsidR="00280DAC" w:rsidRPr="009653DA" w:rsidRDefault="00280DAC" w:rsidP="00280DAC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Если Принимающая сторона будет обязана в силу закона раскрыть какую-либо Конфиденциальную информацию,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раскрытия Конфиденциальной информации, а при невозможности направления предварительного уведомления – </w:t>
      </w:r>
      <w:r w:rsidRPr="009653DA">
        <w:rPr>
          <w:rFonts w:ascii="Tahoma" w:eastAsia="Times New Roman" w:hAnsi="Tahoma" w:cs="Tahoma"/>
          <w:szCs w:val="20"/>
        </w:rPr>
        <w:lastRenderedPageBreak/>
        <w:t xml:space="preserve">незамедлительно после раскрытия </w:t>
      </w:r>
      <w:r w:rsidRPr="009653DA">
        <w:rPr>
          <w:rFonts w:ascii="Tahoma" w:eastAsia="Times New Roman" w:hAnsi="Tahoma" w:cs="Tahoma"/>
          <w:color w:val="000000"/>
          <w:szCs w:val="20"/>
        </w:rPr>
        <w:t>при условии, что направление такого уведомления не нарушает законодательства и/или нормативных актов, регулирующих действия Сторон и/или лица, запрашивающего данную информацию.</w:t>
      </w:r>
      <w:r w:rsidRPr="009653DA">
        <w:rPr>
          <w:rFonts w:ascii="Tahoma" w:eastAsia="Times New Roman" w:hAnsi="Tahoma" w:cs="Tahoma"/>
          <w:szCs w:val="20"/>
        </w:rPr>
        <w:t xml:space="preserve"> Принимающая сторона обязуется обеспечить раскрытие только той части Конфиденциальной информации, раскрытие которой необходимо в силу применения положений действующего законодательства Российской Федерации, нормативных актов Банка России,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280DAC" w:rsidRPr="009653DA" w:rsidRDefault="00280DAC" w:rsidP="00280DAC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по письменному требованию Раскрывающей стороны обязана в течение 10 (Десяти) рабочих дней с даты получения соответствующего требования Раскрывающей стороны возвратить ей или уничтожить все документы и их копии, а также иные носители и их копии, содержащие Конфиденциальную информацию</w:t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и/или нормативными актами, регулирующими деятельность Сторон. </w:t>
      </w:r>
    </w:p>
    <w:p w:rsidR="00280DAC" w:rsidRPr="009653DA" w:rsidRDefault="00280DAC" w:rsidP="00280DAC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документы, полученные ей по Договору и содержащие Конфиденциальную информацию.</w:t>
      </w:r>
    </w:p>
    <w:p w:rsidR="00280DAC" w:rsidRPr="009653DA" w:rsidRDefault="00280DAC" w:rsidP="00280DAC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В случае реорганизации Принимающей стороны, все правопреемники этой Принимающей стороны обязаны исполнять обязательства, предусмотренные настоящей Статьей.</w:t>
      </w:r>
    </w:p>
    <w:p w:rsidR="00280DAC" w:rsidRPr="009653DA" w:rsidRDefault="00280DAC" w:rsidP="00280DAC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 проведении расследования фактов разглашения конфиденциальной информации или обстоятельств, свидетельствующих об угрозе такого разглашения, Раскрывающая сторона, вправе направлять к Принимающей стороне уполномоченных лиц – специалистов в области защиты информации. Пострадавшая сторона проводит расследование за свой счет, и в случае обнаружения доказательств вины другой стороны, требует возмещения, как понесенных убытков, так и расходов по привлечению специалистов; Виновная сторона обязуется компенсировать понесенные пострадавшей стороной убытки и расходы по привлечению специалистов в течение 30 (тридцати) дней с даты предъявления соответствующего требования.</w:t>
      </w:r>
    </w:p>
    <w:p w:rsidR="00280DAC" w:rsidRPr="009653DA" w:rsidRDefault="00280DAC" w:rsidP="00280DAC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 xml:space="preserve">Раскрывающая сторона имеет право: </w:t>
      </w:r>
    </w:p>
    <w:p w:rsidR="00280DAC" w:rsidRPr="009653DA" w:rsidRDefault="00280DAC" w:rsidP="00280DAC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устанавливать, изменять и отменять в письменной форме режим конфиденциальности для переданной информации;</w:t>
      </w:r>
    </w:p>
    <w:p w:rsidR="00280DAC" w:rsidRPr="009653DA" w:rsidRDefault="00280DAC" w:rsidP="00280DAC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разрешать или запрещать доступ к конфиденциальной информации, определять порядок и условия доступа к этой информации третьих лиц;</w:t>
      </w:r>
    </w:p>
    <w:p w:rsidR="00280DAC" w:rsidRPr="009653DA" w:rsidRDefault="00280DAC" w:rsidP="00280DAC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защищать в установленном действующим законодательством Российской Федерации порядке свои права в случае разглашения, незаконного получения или незаконного использования третьими лицами конфиденциальной информации, в том числе требовать возмещения убытков, причиненных в связи с нарушением прав Раскрывающей стороны;</w:t>
      </w:r>
    </w:p>
    <w:p w:rsidR="00280DAC" w:rsidRPr="009653DA" w:rsidRDefault="00280DAC" w:rsidP="00280DAC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проводить проверки соблюдения Принимающей стороной обязательств по защите конфиденциальной информации, а также проводить расследования фактов разглашения конфиденциальной информации или обстоятельств, свидетельствующих об угрозе такого разглашения. При этом Раскрывающая сторона вправе привлекать специалистов в области защиты информации, а также, независимых экспертов.</w:t>
      </w:r>
    </w:p>
    <w:p w:rsidR="00280DAC" w:rsidRPr="009653DA" w:rsidRDefault="00280DAC" w:rsidP="00280DAC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Каждая Сторона настоящим признает,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(убытки), так и неимущественный (деловая репутация Раскрывающей стороны, а также честь и достоинство Представителей Раскрывающей стороны).</w:t>
      </w:r>
    </w:p>
    <w:p w:rsidR="00280DAC" w:rsidRPr="009653DA" w:rsidRDefault="00280DAC" w:rsidP="00280DAC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несет ответственность за невыполнение (как умышленное, так и по неосторожности)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500 000 (пятьсот тысяч) рублей.</w:t>
      </w:r>
    </w:p>
    <w:p w:rsidR="00280DAC" w:rsidRPr="009653DA" w:rsidRDefault="00280DAC" w:rsidP="00280DAC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Помимо уплаты неустойки Принимающая сторона обязуется возместить Раскрывающей стороне причиненные убытки в полном объеме (реальный ущерб и упущенную выгоду), а также осуществить все необходимые действия по восстановлению нарушенных прав Раскрывающей стороны, ее Представителей в соответствии с действующим законодательством Российской Федерации. Размер выплаченной неустойки зачитывается в счет возмещения убытков. </w:t>
      </w:r>
    </w:p>
    <w:p w:rsidR="00280DAC" w:rsidRPr="009653DA" w:rsidRDefault="00280DAC" w:rsidP="00280DAC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Положение о конфиденциальности действует в течение 3 (трех) лет с даты подписания Договора.</w:t>
      </w:r>
    </w:p>
    <w:p w:rsidR="00280DAC" w:rsidRPr="009653DA" w:rsidRDefault="00280DAC" w:rsidP="00280DAC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До истечения срока предупреждения Стороны обязаны вернуть друг другу полученную Конфиденциальную информацию либо с письменного разрешения Стороны, раскрывшей Конфиденциальную информацию, уничтожить все документы и их копии, либо иные носители Конфиденциальной информации, </w:t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 и/или нормативными актами, регулирующими деятельность Сторон. </w:t>
      </w:r>
      <w:r w:rsidRPr="009653DA">
        <w:rPr>
          <w:rFonts w:ascii="Tahoma" w:eastAsia="Times New Roman" w:hAnsi="Tahoma" w:cs="Tahoma"/>
          <w:szCs w:val="20"/>
        </w:rPr>
        <w:t>По истечении срока предупреждения положения настоящей Статьи прекращают свое действие.</w:t>
      </w:r>
    </w:p>
    <w:p w:rsidR="00280DAC" w:rsidRPr="009653DA" w:rsidRDefault="00280DAC" w:rsidP="00280DAC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В случае расторжения Договора по любому основанию обязательства Сторон по неразглашению Конфиденциальной информации сохраняются в течение 3 (трех) лет со дня расторжения Договора, если иное не будет согласовано Сторонами при расторжении настоящего Договора.</w:t>
      </w:r>
    </w:p>
    <w:p w:rsidR="00280DAC" w:rsidRDefault="00280DAC" w:rsidP="00280DAC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</w:p>
    <w:p w:rsidR="00FA16ED" w:rsidRPr="00693A2A" w:rsidRDefault="00FA16ED" w:rsidP="00FA16ED">
      <w:pPr>
        <w:pStyle w:val="30"/>
        <w:keepNext w:val="0"/>
        <w:keepLines w:val="0"/>
        <w:widowControl w:val="0"/>
        <w:tabs>
          <w:tab w:val="num" w:pos="1474"/>
        </w:tabs>
        <w:spacing w:before="0" w:line="240" w:lineRule="auto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 Статья 15.  </w:t>
      </w:r>
      <w:r w:rsidRPr="00693A2A">
        <w:rPr>
          <w:rFonts w:ascii="Tahoma" w:hAnsi="Tahoma" w:cs="Tahoma"/>
          <w:bCs w:val="0"/>
          <w:color w:val="000000" w:themeColor="text1"/>
          <w:sz w:val="20"/>
          <w:szCs w:val="20"/>
        </w:rPr>
        <w:t>Обрабо</w:t>
      </w:r>
      <w:r>
        <w:rPr>
          <w:rFonts w:ascii="Tahoma" w:hAnsi="Tahoma" w:cs="Tahoma"/>
          <w:bCs w:val="0"/>
          <w:color w:val="000000" w:themeColor="text1"/>
          <w:sz w:val="20"/>
          <w:szCs w:val="20"/>
        </w:rPr>
        <w:t>тка персональных данных</w:t>
      </w:r>
    </w:p>
    <w:p w:rsidR="00FA16ED" w:rsidRPr="007608E4" w:rsidRDefault="00FA16ED" w:rsidP="00FA16ED">
      <w:pPr>
        <w:tabs>
          <w:tab w:val="left" w:pos="851"/>
        </w:tabs>
        <w:spacing w:after="0" w:line="240" w:lineRule="auto"/>
        <w:jc w:val="both"/>
        <w:rPr>
          <w:rFonts w:ascii="Tahoma" w:eastAsiaTheme="minorHAnsi" w:hAnsi="Tahoma" w:cs="Tahoma"/>
          <w:szCs w:val="20"/>
          <w:lang w:eastAsia="en-US"/>
        </w:rPr>
      </w:pPr>
      <w:r>
        <w:rPr>
          <w:rFonts w:ascii="Tahoma" w:eastAsiaTheme="minorHAnsi" w:hAnsi="Tahoma" w:cs="Tahoma"/>
          <w:szCs w:val="20"/>
          <w:lang w:eastAsia="en-US"/>
        </w:rPr>
        <w:t xml:space="preserve">15.1. </w:t>
      </w:r>
      <w:r w:rsidRPr="007608E4">
        <w:rPr>
          <w:rFonts w:ascii="Tahoma" w:eastAsiaTheme="minorHAnsi" w:hAnsi="Tahoma" w:cs="Tahoma"/>
          <w:szCs w:val="20"/>
          <w:lang w:eastAsia="en-US"/>
        </w:rPr>
        <w:t xml:space="preserve">В рамках исполнения настоящего Договора Заказчик поручает Исполнителю обработку персональных данных физических лиц, а Исполнитель обязуется осуществлять обработку персональных данных физических лиц. </w:t>
      </w:r>
    </w:p>
    <w:p w:rsidR="00FA16ED" w:rsidRPr="007608E4" w:rsidRDefault="00FA16ED" w:rsidP="00FA16ED">
      <w:pPr>
        <w:tabs>
          <w:tab w:val="left" w:pos="851"/>
        </w:tabs>
        <w:spacing w:after="0" w:line="240" w:lineRule="auto"/>
        <w:jc w:val="both"/>
        <w:rPr>
          <w:rFonts w:ascii="Tahoma" w:eastAsiaTheme="minorHAnsi" w:hAnsi="Tahoma" w:cs="Tahoma"/>
          <w:szCs w:val="20"/>
          <w:lang w:eastAsia="en-US"/>
        </w:rPr>
      </w:pPr>
      <w:r>
        <w:rPr>
          <w:rFonts w:ascii="Tahoma" w:eastAsiaTheme="minorHAnsi" w:hAnsi="Tahoma" w:cs="Tahoma"/>
          <w:szCs w:val="20"/>
          <w:lang w:eastAsia="en-US"/>
        </w:rPr>
        <w:t xml:space="preserve">15.2. </w:t>
      </w:r>
      <w:r w:rsidRPr="007608E4">
        <w:rPr>
          <w:rFonts w:ascii="Tahoma" w:eastAsiaTheme="minorHAnsi" w:hAnsi="Tahoma" w:cs="Tahoma"/>
          <w:szCs w:val="20"/>
          <w:lang w:eastAsia="en-US"/>
        </w:rPr>
        <w:t xml:space="preserve">Состав персональных данных физических лиц, подлежащих обработке, может включать: фамилию, имя и отчество (при наличии), номер лицевого счета, адрес поставки коммунальных услуг и/или коммунального ресурса (адрес проживания физического лица). Перечень персональных данных, указанный в настоящем пункте, подлежит уточнению Исполнителем при обработке персональных данных конкретного физического лица в зависимости от факта наличия и (или) предоставления таких данных </w:t>
      </w:r>
      <w:r>
        <w:rPr>
          <w:rFonts w:ascii="Tahoma" w:eastAsiaTheme="minorHAnsi" w:hAnsi="Tahoma" w:cs="Tahoma"/>
          <w:szCs w:val="20"/>
          <w:lang w:eastAsia="en-US"/>
        </w:rPr>
        <w:t>Заказчиком</w:t>
      </w:r>
      <w:r w:rsidRPr="007608E4">
        <w:rPr>
          <w:rFonts w:ascii="Tahoma" w:eastAsiaTheme="minorHAnsi" w:hAnsi="Tahoma" w:cs="Tahoma"/>
          <w:szCs w:val="20"/>
          <w:lang w:eastAsia="en-US"/>
        </w:rPr>
        <w:t xml:space="preserve">. Обрабатываемые Исполнителем персональные данные не должны быть избыточны к цели обработки персональных данных, указанных в настоящем </w:t>
      </w:r>
      <w:r>
        <w:rPr>
          <w:rFonts w:ascii="Tahoma" w:eastAsiaTheme="minorHAnsi" w:hAnsi="Tahoma" w:cs="Tahoma"/>
          <w:szCs w:val="20"/>
          <w:lang w:eastAsia="en-US"/>
        </w:rPr>
        <w:t>Д</w:t>
      </w:r>
      <w:r w:rsidRPr="007608E4">
        <w:rPr>
          <w:rFonts w:ascii="Tahoma" w:eastAsiaTheme="minorHAnsi" w:hAnsi="Tahoma" w:cs="Tahoma"/>
          <w:szCs w:val="20"/>
          <w:lang w:eastAsia="en-US"/>
        </w:rPr>
        <w:t>оговоре.</w:t>
      </w:r>
    </w:p>
    <w:p w:rsidR="00FA16ED" w:rsidRPr="007608E4" w:rsidRDefault="00FA16ED" w:rsidP="00FA16ED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Theme="minorHAnsi" w:hAnsi="Tahoma" w:cs="Tahoma"/>
          <w:szCs w:val="20"/>
          <w:lang w:eastAsia="en-US"/>
        </w:rPr>
      </w:pPr>
      <w:r>
        <w:rPr>
          <w:rFonts w:ascii="Tahoma" w:eastAsiaTheme="minorHAnsi" w:hAnsi="Tahoma" w:cs="Tahoma"/>
          <w:szCs w:val="20"/>
          <w:lang w:eastAsia="en-US"/>
        </w:rPr>
        <w:t xml:space="preserve">15.3. </w:t>
      </w:r>
      <w:r w:rsidRPr="007608E4">
        <w:rPr>
          <w:rFonts w:ascii="Tahoma" w:eastAsiaTheme="minorHAnsi" w:hAnsi="Tahoma" w:cs="Tahoma"/>
          <w:szCs w:val="20"/>
          <w:lang w:eastAsia="en-US"/>
        </w:rPr>
        <w:t>Исполнитель по поручению Заказчика обязан совершать действия по обработке персональных данных физических лиц, которые включают в себя: извлечение, использование при печати, удаление, уничтожение персональных данных физических лиц.</w:t>
      </w:r>
    </w:p>
    <w:p w:rsidR="00FA16ED" w:rsidRPr="007608E4" w:rsidRDefault="00FA16ED" w:rsidP="00FA16ED">
      <w:pPr>
        <w:tabs>
          <w:tab w:val="left" w:pos="851"/>
        </w:tabs>
        <w:spacing w:after="0" w:line="240" w:lineRule="auto"/>
        <w:jc w:val="both"/>
        <w:rPr>
          <w:rFonts w:ascii="Tahoma" w:eastAsiaTheme="minorHAnsi" w:hAnsi="Tahoma" w:cs="Tahoma"/>
          <w:szCs w:val="20"/>
          <w:lang w:eastAsia="en-US"/>
        </w:rPr>
      </w:pPr>
      <w:r>
        <w:rPr>
          <w:rFonts w:ascii="Tahoma" w:eastAsiaTheme="minorHAnsi" w:hAnsi="Tahoma" w:cs="Tahoma"/>
          <w:szCs w:val="20"/>
          <w:lang w:eastAsia="en-US"/>
        </w:rPr>
        <w:t xml:space="preserve">15.4. </w:t>
      </w:r>
      <w:r w:rsidRPr="007608E4">
        <w:rPr>
          <w:rFonts w:ascii="Tahoma" w:eastAsiaTheme="minorHAnsi" w:hAnsi="Tahoma" w:cs="Tahoma"/>
          <w:szCs w:val="20"/>
          <w:lang w:eastAsia="en-US"/>
        </w:rPr>
        <w:t xml:space="preserve">Обработка персональных данных </w:t>
      </w:r>
      <w:r>
        <w:rPr>
          <w:rFonts w:ascii="Tahoma" w:eastAsiaTheme="minorHAnsi" w:hAnsi="Tahoma" w:cs="Tahoma"/>
          <w:szCs w:val="20"/>
          <w:lang w:eastAsia="en-US"/>
        </w:rPr>
        <w:t>физических лиц</w:t>
      </w:r>
      <w:r w:rsidRPr="007608E4">
        <w:rPr>
          <w:rFonts w:ascii="Tahoma" w:eastAsiaTheme="minorHAnsi" w:hAnsi="Tahoma" w:cs="Tahoma"/>
          <w:szCs w:val="20"/>
          <w:lang w:eastAsia="en-US"/>
        </w:rPr>
        <w:t xml:space="preserve"> осуществляется в целях исполнения условий настоящего </w:t>
      </w:r>
      <w:r>
        <w:rPr>
          <w:rFonts w:ascii="Tahoma" w:eastAsiaTheme="minorHAnsi" w:hAnsi="Tahoma" w:cs="Tahoma"/>
          <w:szCs w:val="20"/>
          <w:lang w:eastAsia="en-US"/>
        </w:rPr>
        <w:t>Д</w:t>
      </w:r>
      <w:r w:rsidRPr="007608E4">
        <w:rPr>
          <w:rFonts w:ascii="Tahoma" w:eastAsiaTheme="minorHAnsi" w:hAnsi="Tahoma" w:cs="Tahoma"/>
          <w:szCs w:val="20"/>
          <w:lang w:eastAsia="en-US"/>
        </w:rPr>
        <w:t>оговора</w:t>
      </w:r>
      <w:r>
        <w:rPr>
          <w:rFonts w:ascii="Tahoma" w:eastAsiaTheme="minorHAnsi" w:hAnsi="Tahoma" w:cs="Tahoma"/>
          <w:szCs w:val="20"/>
          <w:lang w:eastAsia="en-US"/>
        </w:rPr>
        <w:t>.</w:t>
      </w:r>
      <w:r w:rsidRPr="007608E4">
        <w:rPr>
          <w:rFonts w:ascii="Tahoma" w:eastAsiaTheme="minorHAnsi" w:hAnsi="Tahoma" w:cs="Tahoma"/>
          <w:szCs w:val="20"/>
          <w:lang w:eastAsia="en-US"/>
        </w:rPr>
        <w:t xml:space="preserve"> </w:t>
      </w:r>
    </w:p>
    <w:p w:rsidR="00FA16ED" w:rsidRPr="00575D64" w:rsidRDefault="00FA16ED" w:rsidP="00FA16ED">
      <w:pPr>
        <w:pStyle w:val="afffa"/>
        <w:numPr>
          <w:ilvl w:val="2"/>
          <w:numId w:val="49"/>
        </w:numPr>
        <w:spacing w:before="60" w:after="60" w:line="259" w:lineRule="auto"/>
        <w:ind w:left="720"/>
        <w:jc w:val="both"/>
        <w:rPr>
          <w:rFonts w:ascii="Tahoma" w:eastAsiaTheme="minorHAnsi" w:hAnsi="Tahoma" w:cs="Tahoma"/>
          <w:szCs w:val="20"/>
          <w:lang w:eastAsia="en-US"/>
        </w:rPr>
      </w:pPr>
      <w:r w:rsidRPr="00F7005B">
        <w:rPr>
          <w:rFonts w:ascii="Tahoma" w:eastAsiaTheme="minorHAnsi" w:hAnsi="Tahoma" w:cs="Tahoma"/>
          <w:szCs w:val="20"/>
          <w:lang w:eastAsia="en-US"/>
        </w:rPr>
        <w:t>Заказчик обязуется</w:t>
      </w:r>
      <w:r>
        <w:rPr>
          <w:rFonts w:ascii="Tahoma" w:eastAsiaTheme="minorHAnsi" w:hAnsi="Tahoma" w:cs="Tahoma"/>
          <w:szCs w:val="20"/>
          <w:lang w:eastAsia="en-US"/>
        </w:rPr>
        <w:t xml:space="preserve"> </w:t>
      </w:r>
      <w:r w:rsidRPr="00575D64">
        <w:rPr>
          <w:rFonts w:ascii="Tahoma" w:eastAsiaTheme="minorHAnsi" w:hAnsi="Tahoma" w:cs="Tahoma"/>
          <w:szCs w:val="20"/>
          <w:lang w:eastAsia="en-US"/>
        </w:rPr>
        <w:t>передать Исполнителю имеющиеся документы, необходимые для исполнения поручения.</w:t>
      </w:r>
    </w:p>
    <w:p w:rsidR="00FA16ED" w:rsidRPr="007608E4" w:rsidRDefault="00FA16ED" w:rsidP="00FA16ED">
      <w:pPr>
        <w:pStyle w:val="afffa"/>
        <w:numPr>
          <w:ilvl w:val="2"/>
          <w:numId w:val="49"/>
        </w:numPr>
        <w:spacing w:before="60" w:after="60" w:line="259" w:lineRule="auto"/>
        <w:ind w:left="720"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t>При обработке персональных данных физических лиц Исполнитель обязан:</w:t>
      </w:r>
    </w:p>
    <w:p w:rsidR="00FA16ED" w:rsidRPr="007608E4" w:rsidRDefault="00FA16ED" w:rsidP="00FA16ED">
      <w:pPr>
        <w:numPr>
          <w:ilvl w:val="0"/>
          <w:numId w:val="47"/>
        </w:numPr>
        <w:spacing w:before="60" w:after="60" w:line="259" w:lineRule="auto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t xml:space="preserve">осуществлять обработку Персональных данных </w:t>
      </w:r>
      <w:r w:rsidRPr="00F7005B">
        <w:rPr>
          <w:rFonts w:ascii="Tahoma" w:eastAsiaTheme="minorHAnsi" w:hAnsi="Tahoma" w:cs="Tahoma"/>
          <w:szCs w:val="20"/>
          <w:lang w:eastAsia="en-US"/>
        </w:rPr>
        <w:t>физических лиц</w:t>
      </w:r>
      <w:r w:rsidRPr="007608E4">
        <w:rPr>
          <w:rFonts w:ascii="Tahoma" w:eastAsiaTheme="minorHAnsi" w:hAnsi="Tahoma" w:cs="Tahoma"/>
          <w:szCs w:val="20"/>
          <w:lang w:eastAsia="en-US"/>
        </w:rPr>
        <w:t xml:space="preserve"> в соответствии с целями, определенными Сторонами в настоящем Договоре;</w:t>
      </w:r>
    </w:p>
    <w:p w:rsidR="00FA16ED" w:rsidRPr="007608E4" w:rsidRDefault="00FA16ED" w:rsidP="00FA16ED">
      <w:pPr>
        <w:numPr>
          <w:ilvl w:val="0"/>
          <w:numId w:val="47"/>
        </w:numPr>
        <w:spacing w:before="60" w:after="60" w:line="259" w:lineRule="auto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t xml:space="preserve">соблюдать принципы и правила обработки персональных данных, предусмотренные статьей, 18.1 Федерального закона от 27.07.2006 № 152-ФЗ «О персональных данных»; </w:t>
      </w:r>
    </w:p>
    <w:p w:rsidR="00FA16ED" w:rsidRPr="007608E4" w:rsidRDefault="00FA16ED" w:rsidP="00FA16ED">
      <w:pPr>
        <w:numPr>
          <w:ilvl w:val="0"/>
          <w:numId w:val="47"/>
        </w:numPr>
        <w:spacing w:before="60" w:after="60" w:line="259" w:lineRule="auto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t>соблюдать конфиденциальность персональных данных и обеспечить безопасность персональных данных при их обработке</w:t>
      </w:r>
      <w:r>
        <w:rPr>
          <w:rFonts w:ascii="Tahoma" w:eastAsiaTheme="minorHAnsi" w:hAnsi="Tahoma" w:cs="Tahoma"/>
          <w:szCs w:val="20"/>
          <w:lang w:eastAsia="en-US"/>
        </w:rPr>
        <w:t>;</w:t>
      </w:r>
    </w:p>
    <w:p w:rsidR="00FA16ED" w:rsidRPr="007608E4" w:rsidRDefault="00FA16ED" w:rsidP="00FA16ED">
      <w:pPr>
        <w:numPr>
          <w:ilvl w:val="0"/>
          <w:numId w:val="47"/>
        </w:numPr>
        <w:spacing w:before="60" w:after="60" w:line="259" w:lineRule="auto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t>осуществлять хранение персональных данных в форме, позволяющей определить субъекта персональных данных, не дольше, чем этого требуют цели обработки;</w:t>
      </w:r>
    </w:p>
    <w:p w:rsidR="00FA16ED" w:rsidRPr="007608E4" w:rsidRDefault="00FA16ED" w:rsidP="00FA16ED">
      <w:pPr>
        <w:numPr>
          <w:ilvl w:val="0"/>
          <w:numId w:val="47"/>
        </w:numPr>
        <w:tabs>
          <w:tab w:val="left" w:pos="851"/>
        </w:tabs>
        <w:spacing w:after="160" w:line="259" w:lineRule="auto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t>соблюдать требования к защите персональных данных, предусмотренных ст. 19 Федерального закона от 27.07.2006 № 152-ФЗ «О персональных данных», в том числе:</w:t>
      </w:r>
    </w:p>
    <w:p w:rsidR="00FA16ED" w:rsidRPr="007608E4" w:rsidRDefault="00FA16ED" w:rsidP="00FA16ED">
      <w:pPr>
        <w:numPr>
          <w:ilvl w:val="0"/>
          <w:numId w:val="48"/>
        </w:numPr>
        <w:autoSpaceDE w:val="0"/>
        <w:autoSpaceDN w:val="0"/>
        <w:adjustRightInd w:val="0"/>
        <w:spacing w:after="0" w:line="259" w:lineRule="auto"/>
        <w:ind w:left="1418" w:hanging="284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t>определять угрозы безопасности персональных данных при их обработке в информационных системах персональных данных;</w:t>
      </w:r>
    </w:p>
    <w:p w:rsidR="00FA16ED" w:rsidRPr="007608E4" w:rsidRDefault="00FA16ED" w:rsidP="00FA16ED">
      <w:pPr>
        <w:numPr>
          <w:ilvl w:val="0"/>
          <w:numId w:val="48"/>
        </w:numPr>
        <w:autoSpaceDE w:val="0"/>
        <w:autoSpaceDN w:val="0"/>
        <w:adjustRightInd w:val="0"/>
        <w:spacing w:before="200" w:after="0" w:line="259" w:lineRule="auto"/>
        <w:ind w:left="1418" w:hanging="284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t>применять организационные и технические меры по обеспечению безопасности персональных данных при их обработке в информационных системах персональных данных, необходимых для выполнения требований к защите персональных данных, исполнение которых обеспечивает установленные Правительством Российской Федерации уровни защищенности персональных данных;</w:t>
      </w:r>
    </w:p>
    <w:p w:rsidR="00FA16ED" w:rsidRPr="007608E4" w:rsidRDefault="00FA16ED" w:rsidP="00FA16ED">
      <w:pPr>
        <w:numPr>
          <w:ilvl w:val="0"/>
          <w:numId w:val="48"/>
        </w:numPr>
        <w:autoSpaceDE w:val="0"/>
        <w:autoSpaceDN w:val="0"/>
        <w:adjustRightInd w:val="0"/>
        <w:spacing w:before="200" w:after="0" w:line="259" w:lineRule="auto"/>
        <w:ind w:left="1418" w:hanging="284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t>применять прошедшие в установленном порядке процедуру оценки соответствия средства защиты информации;</w:t>
      </w:r>
    </w:p>
    <w:p w:rsidR="00FA16ED" w:rsidRPr="007608E4" w:rsidRDefault="00FA16ED" w:rsidP="00FA16ED">
      <w:pPr>
        <w:numPr>
          <w:ilvl w:val="0"/>
          <w:numId w:val="48"/>
        </w:numPr>
        <w:autoSpaceDE w:val="0"/>
        <w:autoSpaceDN w:val="0"/>
        <w:adjustRightInd w:val="0"/>
        <w:spacing w:before="200" w:after="0" w:line="259" w:lineRule="auto"/>
        <w:ind w:left="1418" w:hanging="284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t>оценивать эффективность принимаемых мер по обеспечению безопасности персональных данных до ввода в эксплуатацию информационной системы персональных данных;</w:t>
      </w:r>
    </w:p>
    <w:p w:rsidR="00FA16ED" w:rsidRPr="007608E4" w:rsidRDefault="00FA16ED" w:rsidP="00FA16ED">
      <w:pPr>
        <w:numPr>
          <w:ilvl w:val="0"/>
          <w:numId w:val="48"/>
        </w:numPr>
        <w:autoSpaceDE w:val="0"/>
        <w:autoSpaceDN w:val="0"/>
        <w:adjustRightInd w:val="0"/>
        <w:spacing w:before="200" w:after="0" w:line="259" w:lineRule="auto"/>
        <w:ind w:left="1418" w:hanging="284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t>вести учет машинных носителей персональных данных;</w:t>
      </w:r>
    </w:p>
    <w:p w:rsidR="00FA16ED" w:rsidRPr="007608E4" w:rsidRDefault="00FA16ED" w:rsidP="00FA16ED">
      <w:pPr>
        <w:numPr>
          <w:ilvl w:val="0"/>
          <w:numId w:val="48"/>
        </w:numPr>
        <w:autoSpaceDE w:val="0"/>
        <w:autoSpaceDN w:val="0"/>
        <w:adjustRightInd w:val="0"/>
        <w:spacing w:before="200" w:after="0" w:line="259" w:lineRule="auto"/>
        <w:ind w:left="1418" w:hanging="284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t>обнаруживать факты несанкционированного доступа к персональным данным и принимать меры, в том числе меры по обнаружению, предупреждению и ликвидации последствий компьютерных атак на информационные системы персональных данных и по реагированию на компьютерные инциденты в них;</w:t>
      </w:r>
    </w:p>
    <w:p w:rsidR="00FA16ED" w:rsidRPr="007608E4" w:rsidRDefault="00FA16ED" w:rsidP="00FA16ED">
      <w:pPr>
        <w:numPr>
          <w:ilvl w:val="0"/>
          <w:numId w:val="48"/>
        </w:numPr>
        <w:autoSpaceDE w:val="0"/>
        <w:autoSpaceDN w:val="0"/>
        <w:adjustRightInd w:val="0"/>
        <w:spacing w:before="200" w:after="0" w:line="259" w:lineRule="auto"/>
        <w:ind w:left="1418" w:hanging="284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t>восстанавливать персональные данные, модифицированные или уничтоженные вследствие несанкционированного доступа к ним;</w:t>
      </w:r>
    </w:p>
    <w:p w:rsidR="00FA16ED" w:rsidRPr="007608E4" w:rsidRDefault="00FA16ED" w:rsidP="00FA16ED">
      <w:pPr>
        <w:numPr>
          <w:ilvl w:val="0"/>
          <w:numId w:val="48"/>
        </w:numPr>
        <w:autoSpaceDE w:val="0"/>
        <w:autoSpaceDN w:val="0"/>
        <w:adjustRightInd w:val="0"/>
        <w:spacing w:before="200" w:after="0" w:line="259" w:lineRule="auto"/>
        <w:ind w:left="1418" w:hanging="284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t>устанавливать правила доступа к персональным данным, обрабатываемым в информационной системе персональных данных, а также обеспечивать регистрацию и учет всех действий, совершаемых с персональными данными в информационной системе персональных данных;</w:t>
      </w:r>
    </w:p>
    <w:p w:rsidR="00FA16ED" w:rsidRPr="007608E4" w:rsidRDefault="00FA16ED" w:rsidP="00FA16ED">
      <w:pPr>
        <w:numPr>
          <w:ilvl w:val="0"/>
          <w:numId w:val="48"/>
        </w:numPr>
        <w:autoSpaceDE w:val="0"/>
        <w:autoSpaceDN w:val="0"/>
        <w:adjustRightInd w:val="0"/>
        <w:spacing w:before="200" w:after="0" w:line="259" w:lineRule="auto"/>
        <w:ind w:left="1418" w:hanging="284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t>контролировать исполнение принимаемых мер по обеспечению безопасности персональных данных и уровень защищенности информационных систем персональных данных.</w:t>
      </w:r>
    </w:p>
    <w:p w:rsidR="00FA16ED" w:rsidRPr="007608E4" w:rsidRDefault="00FA16ED" w:rsidP="00FA16ED">
      <w:pPr>
        <w:numPr>
          <w:ilvl w:val="0"/>
          <w:numId w:val="47"/>
        </w:numPr>
        <w:tabs>
          <w:tab w:val="left" w:pos="851"/>
        </w:tabs>
        <w:spacing w:after="0" w:line="259" w:lineRule="auto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t>осуществлять обработку персональных данных с использованием баз данных, находящихся на территории Российской Федерации;</w:t>
      </w:r>
    </w:p>
    <w:p w:rsidR="00FA16ED" w:rsidRPr="007608E4" w:rsidRDefault="00FA16ED" w:rsidP="00FA16ED">
      <w:pPr>
        <w:numPr>
          <w:ilvl w:val="0"/>
          <w:numId w:val="47"/>
        </w:numPr>
        <w:tabs>
          <w:tab w:val="left" w:pos="851"/>
        </w:tabs>
        <w:spacing w:after="0" w:line="259" w:lineRule="auto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t>по запросу Заказчика в течение срока действия Договора, в том числе до начала обработки персональных данных, предоставлять документы и иную информацию, подтверждающие принятие мер и соблюдение в целях исполнения поручения Заказчиком требований, установленных в соответствии со статьей 6 Федерального закона от 27.07.2006 № 152-ФЗ «О персональных данных»;</w:t>
      </w:r>
    </w:p>
    <w:p w:rsidR="00FA16ED" w:rsidRPr="007608E4" w:rsidRDefault="00FA16ED" w:rsidP="00FA16ED">
      <w:pPr>
        <w:numPr>
          <w:ilvl w:val="0"/>
          <w:numId w:val="47"/>
        </w:numPr>
        <w:tabs>
          <w:tab w:val="left" w:pos="851"/>
        </w:tabs>
        <w:spacing w:after="0" w:line="259" w:lineRule="auto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lastRenderedPageBreak/>
        <w:t>в случае выявления неправомерной обработки персональных данных прекратить неправомерную обработку персональных данных в срок, не превышающий трех рабочих дней с даты выявления. В случае, если обеспечить правомерность обработки персональных данных невозможно, Исполнитель в срок, не превышающий десяти рабочих дней с даты выявления неправомерной обработки персональных данных, обязана уничтожить такие персональные данные. Об устранении допущенных нарушений или об уничтожении персональных данных Исполнитель обязан уведомить Заказчика.</w:t>
      </w:r>
    </w:p>
    <w:p w:rsidR="00FA16ED" w:rsidRPr="007608E4" w:rsidRDefault="00FA16ED" w:rsidP="00FA16ED">
      <w:pPr>
        <w:numPr>
          <w:ilvl w:val="0"/>
          <w:numId w:val="47"/>
        </w:numPr>
        <w:tabs>
          <w:tab w:val="left" w:pos="851"/>
        </w:tabs>
        <w:spacing w:after="0" w:line="259" w:lineRule="auto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>
        <w:rPr>
          <w:rFonts w:ascii="Tahoma" w:eastAsiaTheme="minorHAnsi" w:hAnsi="Tahoma" w:cs="Tahoma"/>
          <w:szCs w:val="20"/>
          <w:lang w:eastAsia="en-US"/>
        </w:rPr>
        <w:t>н</w:t>
      </w:r>
      <w:r w:rsidRPr="007608E4">
        <w:rPr>
          <w:rFonts w:ascii="Tahoma" w:eastAsiaTheme="minorHAnsi" w:hAnsi="Tahoma" w:cs="Tahoma"/>
          <w:szCs w:val="20"/>
          <w:lang w:eastAsia="en-US"/>
        </w:rPr>
        <w:t>езамедлительно, но не позднее, чем через три часа с момента обнаружения, уведомить Заказчика в письменной форме о фактах неправомерной или случайной передачи(предоставления, распространения, доступа) персональных данных, повлекшей нарушение прав субъектов персональных данных в том числе об обстоятельствах инцидента, о предполагаемых причинах, повлекших нарушение прав субъектов персональных данных и предполагаемом вреде, нанесенном их правам, о принятых мерах по устранению последствий соответствующего инцидента. В течение 24 часов – предоставить информацию о результатах внутреннего расследования инцидента и лицах, действия которых стали причиной инцидента;</w:t>
      </w:r>
    </w:p>
    <w:p w:rsidR="00FA16ED" w:rsidRPr="00CD5A80" w:rsidRDefault="00FA16ED" w:rsidP="00FA16ED">
      <w:pPr>
        <w:numPr>
          <w:ilvl w:val="0"/>
          <w:numId w:val="47"/>
        </w:numPr>
        <w:tabs>
          <w:tab w:val="left" w:pos="851"/>
        </w:tabs>
        <w:spacing w:after="0" w:line="259" w:lineRule="auto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t xml:space="preserve">незамедлительно уведомить Заказчика в письменной форме о фактах запроса и передачи персональных данных в случае, если Исполнитель будет обязан в силу закона передать Персональные данные органам государственной власти Российской Федерации, органам государственной власти субъектов Российской Федерации, а также иным органам, уполномоченным </w:t>
      </w:r>
      <w:r w:rsidRPr="00CD5A80">
        <w:rPr>
          <w:rFonts w:ascii="Tahoma" w:eastAsiaTheme="minorHAnsi" w:hAnsi="Tahoma" w:cs="Tahoma"/>
          <w:szCs w:val="20"/>
          <w:lang w:eastAsia="en-US"/>
        </w:rPr>
        <w:t>требовать предоставления персональных данных;</w:t>
      </w:r>
    </w:p>
    <w:p w:rsidR="00CD5A80" w:rsidRPr="00CD5A80" w:rsidRDefault="00FA16ED" w:rsidP="00CD5A80">
      <w:pPr>
        <w:spacing w:after="240"/>
        <w:rPr>
          <w:rFonts w:ascii="Tahoma" w:eastAsiaTheme="minorHAnsi" w:hAnsi="Tahoma" w:cs="Tahoma"/>
        </w:rPr>
      </w:pPr>
      <w:r w:rsidRPr="00CD5A80">
        <w:rPr>
          <w:rFonts w:ascii="Tahoma" w:eastAsiaTheme="minorHAnsi" w:hAnsi="Tahoma" w:cs="Tahoma"/>
          <w:szCs w:val="20"/>
          <w:lang w:eastAsia="en-US"/>
        </w:rPr>
        <w:t xml:space="preserve">15.5. </w:t>
      </w:r>
      <w:r w:rsidR="00CD5A80" w:rsidRPr="00CD5A80">
        <w:rPr>
          <w:rFonts w:ascii="Tahoma" w:hAnsi="Tahoma" w:cs="Tahoma"/>
        </w:rPr>
        <w:t>По истечении двух месяцев со дня прекращения действия договора Исполнитель обязан уничтожить персональные данные физических лиц в своих базах, по запросу Заказчика в течение 10 (десяти) рабочих дней предоставить Заказчику акт об уничтожении.</w:t>
      </w:r>
    </w:p>
    <w:p w:rsidR="00280DAC" w:rsidRPr="004B5AB3" w:rsidRDefault="00FA16ED" w:rsidP="00FA16ED">
      <w:pPr>
        <w:pStyle w:val="30"/>
        <w:keepNext w:val="0"/>
        <w:keepLines w:val="0"/>
        <w:widowControl w:val="0"/>
        <w:tabs>
          <w:tab w:val="num" w:pos="1474"/>
        </w:tabs>
        <w:spacing w:before="0" w:line="240" w:lineRule="auto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Статья 16. </w:t>
      </w:r>
      <w:r w:rsidR="00280DAC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Заключительные положения</w:t>
      </w:r>
    </w:p>
    <w:p w:rsidR="00280DAC" w:rsidRPr="00630844" w:rsidRDefault="00630844" w:rsidP="00630844">
      <w:pPr>
        <w:pStyle w:val="afffa"/>
        <w:tabs>
          <w:tab w:val="num" w:pos="426"/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16.1. </w:t>
      </w:r>
      <w:r w:rsidR="00280DAC" w:rsidRPr="00630844">
        <w:rPr>
          <w:rFonts w:ascii="Tahoma" w:hAnsi="Tahoma" w:cs="Tahoma"/>
          <w:szCs w:val="20"/>
        </w:rPr>
        <w:t>Настоящий Договор составлен в двух подлинных идентичных экземплярах, имеющих одинаковую юридическую силу, по одному для каждой стороны.</w:t>
      </w:r>
    </w:p>
    <w:p w:rsidR="00280DAC" w:rsidRPr="004B5AB3" w:rsidRDefault="00630844" w:rsidP="00630844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16.2. </w:t>
      </w:r>
      <w:r w:rsidR="00280DAC" w:rsidRPr="004B5AB3">
        <w:rPr>
          <w:rFonts w:ascii="Tahoma" w:hAnsi="Tahoma" w:cs="Tahoma"/>
          <w:szCs w:val="20"/>
        </w:rPr>
        <w:t xml:space="preserve">Договор вступает в силу с момента его заключения </w:t>
      </w:r>
      <w:r w:rsidR="00280DAC">
        <w:rPr>
          <w:rFonts w:ascii="Tahoma" w:hAnsi="Tahoma" w:cs="Tahoma"/>
          <w:szCs w:val="20"/>
        </w:rPr>
        <w:t>Сторонами и действует до полного исполнения Сторонами принятых на себя обязательств.</w:t>
      </w:r>
      <w:r w:rsidR="00280DAC" w:rsidRPr="004B5AB3">
        <w:rPr>
          <w:rFonts w:ascii="Tahoma" w:hAnsi="Tahoma" w:cs="Tahoma"/>
          <w:szCs w:val="20"/>
        </w:rPr>
        <w:t xml:space="preserve"> Момент заключения Договора определяется исходя из даты указанной в преамбуле Договора</w:t>
      </w:r>
      <w:r w:rsidR="00280DAC">
        <w:rPr>
          <w:rFonts w:ascii="Tahoma" w:hAnsi="Tahoma" w:cs="Tahoma"/>
          <w:szCs w:val="20"/>
        </w:rPr>
        <w:t>.</w:t>
      </w:r>
      <w:r w:rsidR="00280DAC" w:rsidRPr="004B5AB3">
        <w:rPr>
          <w:rFonts w:ascii="Tahoma" w:hAnsi="Tahoma" w:cs="Tahoma"/>
          <w:szCs w:val="20"/>
        </w:rPr>
        <w:t xml:space="preserve"> </w:t>
      </w:r>
    </w:p>
    <w:p w:rsidR="00280DAC" w:rsidRPr="004B5AB3" w:rsidRDefault="00630844" w:rsidP="00630844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16.3. </w:t>
      </w:r>
      <w:r w:rsidR="00280DAC" w:rsidRPr="004B5AB3">
        <w:rPr>
          <w:rFonts w:ascii="Tahoma" w:hAnsi="Tahoma" w:cs="Tahoma"/>
          <w:szCs w:val="20"/>
        </w:rPr>
        <w:t>После подписания Договора все предыдущие письменные и устные соглашения, переписка, переговоры между Сторонами, относящиеся к Договору, теряют юридическую силу.</w:t>
      </w:r>
    </w:p>
    <w:p w:rsidR="00280DAC" w:rsidRPr="004B5AB3" w:rsidRDefault="00630844" w:rsidP="00630844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16.4. </w:t>
      </w:r>
      <w:r w:rsidR="00280DAC" w:rsidRPr="004B5AB3">
        <w:rPr>
          <w:rFonts w:ascii="Tahoma" w:hAnsi="Tahoma" w:cs="Tahoma"/>
          <w:szCs w:val="20"/>
        </w:rPr>
        <w:t>Не реализация Заказчиком прав, предоставленных Договором и/или действующим законодательством Российской Федерации не является отказом Заказчика от таких прав, а Исполнитель, ни при каких обстоятельствах, не освобождается от ответственности за его действия (бездействия), которые могут привести к возникновению у Заказчика убытков, в том числе в случае, если Заказчик не воспользуется правами, предоставленными Договором и/или действующим законодательством Российской Федерации.</w:t>
      </w:r>
    </w:p>
    <w:p w:rsidR="00280DAC" w:rsidRPr="004B5AB3" w:rsidRDefault="00630844" w:rsidP="00630844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16.5. </w:t>
      </w:r>
      <w:r w:rsidR="00280DAC" w:rsidRPr="004B5AB3">
        <w:rPr>
          <w:rFonts w:ascii="Tahoma" w:hAnsi="Tahoma" w:cs="Tahoma"/>
          <w:szCs w:val="20"/>
        </w:rPr>
        <w:t>Если какое-либо положение Договора признано недействительным, это не затрагивает и не ограничивает действительность остальных положений Договора. После того, как какое-либо из положений Договора будет признано недействительным, Стороны должны добросовестно договориться о внесении соответствующих изменений в Договор, которые максимально точно отражали бы первоначальные коммерческие намерения Сторон</w:t>
      </w:r>
    </w:p>
    <w:p w:rsidR="00280DAC" w:rsidRPr="004B5AB3" w:rsidRDefault="00630844" w:rsidP="00630844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16.6. </w:t>
      </w:r>
      <w:r w:rsidR="00280DAC" w:rsidRPr="004B5AB3">
        <w:rPr>
          <w:rFonts w:ascii="Tahoma" w:hAnsi="Tahoma" w:cs="Tahoma"/>
          <w:szCs w:val="20"/>
        </w:rPr>
        <w:t xml:space="preserve">Исполнитель  в срок не позднее 10 дней с момента наступления соответствующего события обязан уведомлять Заказчика о следующих событиях: а) принятии уполномоченными органами решений или заявлении требований о реорганизации или ликвидации Исполнителя; б) подаче в отношении Исполнителя заявлений о признании его несостоятельным (банкротом); в) вынесении в отношении Исполнителя решений уполномоченных органов, либо предъявлении к Исполнителю исковых заявлений о взыскании денежных средств в размере более 25% (двадцати пяти процентов) балансовой стоимости активов Исполнителя; г) изъятие или наложении ареста на имущество Исполнителя стоимостью более 10% (десяти процентов) балансовой стоимости активов Исполнителя, либо имущество обеспечивающее процесс оказания услуг; д) иные события препятствующие исполнению обязательств по настоящему Договору. </w:t>
      </w:r>
    </w:p>
    <w:p w:rsidR="00280DAC" w:rsidRPr="004B5AB3" w:rsidRDefault="00280DAC" w:rsidP="00280DAC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В случае не уведомления Заказчика о событиях</w:t>
      </w:r>
      <w:r w:rsidR="00BD3637">
        <w:rPr>
          <w:rFonts w:ascii="Tahoma" w:hAnsi="Tahoma" w:cs="Tahoma"/>
          <w:szCs w:val="20"/>
        </w:rPr>
        <w:t>,</w:t>
      </w:r>
      <w:r w:rsidRPr="004B5AB3">
        <w:rPr>
          <w:rFonts w:ascii="Tahoma" w:hAnsi="Tahoma" w:cs="Tahoma"/>
          <w:szCs w:val="20"/>
        </w:rPr>
        <w:t xml:space="preserve"> указанных в настоящем пункте, Исполнитель несет ответственность и обязан уплатить Заказчику штраф в размере 1 % (один процент) от Цены Услуг за каждый случай нарушения.</w:t>
      </w:r>
    </w:p>
    <w:p w:rsidR="00280DAC" w:rsidRDefault="00630844" w:rsidP="00630844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16.7. </w:t>
      </w:r>
      <w:r w:rsidR="00280DAC" w:rsidRPr="004B5AB3">
        <w:rPr>
          <w:rFonts w:ascii="Tahoma" w:hAnsi="Tahoma" w:cs="Tahoma"/>
          <w:szCs w:val="20"/>
        </w:rPr>
        <w:t>В случае изменения реквизитов, в т.ч. адреса (местонахождения), Сторона обязана незамедлительно, в письменной форме, известить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:rsidR="00280DAC" w:rsidRPr="00F04365" w:rsidRDefault="00630844" w:rsidP="00630844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szCs w:val="20"/>
        </w:rPr>
        <w:t xml:space="preserve">16.8. </w:t>
      </w:r>
      <w:r w:rsidR="00280DAC" w:rsidRPr="00F04365">
        <w:rPr>
          <w:rFonts w:ascii="Tahoma" w:hAnsi="Tahoma" w:cs="Tahoma"/>
          <w:b/>
          <w:szCs w:val="20"/>
        </w:rPr>
        <w:t>Электронный документооборот</w:t>
      </w:r>
    </w:p>
    <w:p w:rsidR="00280DAC" w:rsidRPr="00F04365" w:rsidRDefault="00630844" w:rsidP="00630844">
      <w:pPr>
        <w:pStyle w:val="afffa"/>
        <w:spacing w:after="0" w:line="240" w:lineRule="auto"/>
        <w:ind w:left="0"/>
        <w:jc w:val="both"/>
        <w:rPr>
          <w:rFonts w:ascii="Tahoma" w:hAnsi="Tahoma" w:cs="Tahoma"/>
          <w:b/>
          <w:iCs/>
          <w:szCs w:val="20"/>
        </w:rPr>
      </w:pPr>
      <w:r>
        <w:rPr>
          <w:rFonts w:ascii="Tahoma" w:hAnsi="Tahoma" w:cs="Tahoma"/>
          <w:szCs w:val="20"/>
        </w:rPr>
        <w:t xml:space="preserve">16.8.1. </w:t>
      </w:r>
      <w:r w:rsidR="00280DAC" w:rsidRPr="00F04365">
        <w:rPr>
          <w:rFonts w:ascii="Tahoma" w:hAnsi="Tahoma" w:cs="Tahoma"/>
          <w:szCs w:val="20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счетов-фактур, актов приемки-сдачи выполненных работ (оказанных услуг), товарных </w:t>
      </w:r>
      <w:r w:rsidR="00280DAC" w:rsidRPr="00F04365">
        <w:rPr>
          <w:rFonts w:ascii="Tahoma" w:hAnsi="Tahoma" w:cs="Tahoma"/>
          <w:szCs w:val="20"/>
        </w:rPr>
        <w:lastRenderedPageBreak/>
        <w:t xml:space="preserve">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</w:t>
      </w:r>
      <w:r w:rsidR="00280DAC">
        <w:rPr>
          <w:rFonts w:ascii="Tahoma" w:hAnsi="Tahoma" w:cs="Tahoma"/>
          <w:szCs w:val="20"/>
        </w:rPr>
        <w:t>а</w:t>
      </w:r>
      <w:r w:rsidR="00280DAC" w:rsidRPr="00F04365">
        <w:rPr>
          <w:rFonts w:ascii="Tahoma" w:hAnsi="Tahoma" w:cs="Tahoma"/>
          <w:szCs w:val="20"/>
        </w:rPr>
        <w:t xml:space="preserve">ктов приема-передачи </w:t>
      </w:r>
      <w:r w:rsidR="00280DAC">
        <w:rPr>
          <w:rFonts w:ascii="Tahoma" w:hAnsi="Tahoma" w:cs="Tahoma"/>
          <w:szCs w:val="20"/>
        </w:rPr>
        <w:t>документации</w:t>
      </w:r>
      <w:r w:rsidR="00280DAC" w:rsidRPr="00F04365">
        <w:rPr>
          <w:rFonts w:ascii="Tahoma" w:hAnsi="Tahoma" w:cs="Tahoma"/>
          <w:szCs w:val="20"/>
        </w:rPr>
        <w:t xml:space="preserve">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280DAC" w:rsidRPr="00F04365" w:rsidRDefault="00630844" w:rsidP="00630844">
      <w:pPr>
        <w:pStyle w:val="afffa"/>
        <w:spacing w:after="0" w:line="240" w:lineRule="auto"/>
        <w:ind w:left="0"/>
        <w:jc w:val="both"/>
        <w:rPr>
          <w:rFonts w:ascii="Tahoma" w:hAnsi="Tahoma" w:cs="Tahoma"/>
          <w:b/>
          <w:iCs/>
          <w:szCs w:val="20"/>
        </w:rPr>
      </w:pPr>
      <w:r>
        <w:rPr>
          <w:rFonts w:ascii="Tahoma" w:hAnsi="Tahoma" w:cs="Tahoma"/>
          <w:szCs w:val="20"/>
        </w:rPr>
        <w:t xml:space="preserve">16.8.2. </w:t>
      </w:r>
      <w:r w:rsidR="00280DAC" w:rsidRPr="00F04365">
        <w:rPr>
          <w:rFonts w:ascii="Tahoma" w:hAnsi="Tahoma" w:cs="Tahoma"/>
          <w:szCs w:val="20"/>
        </w:rPr>
        <w:t>В случае изменения Оператора ЭДО Заказчиком, последним в адрес Исполнителя будет направлено уведомление.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Заказчика, либо заключить договор с Оператором ЭДО Заказчика или иным Оператором ЭДО, имеющим возможность обмена электронными данными с Оператором ЭДО Заказчика.</w:t>
      </w:r>
    </w:p>
    <w:p w:rsidR="00280DAC" w:rsidRDefault="00630844" w:rsidP="00630844">
      <w:pPr>
        <w:pStyle w:val="afffa"/>
        <w:spacing w:after="0" w:line="240" w:lineRule="auto"/>
        <w:ind w:left="0"/>
        <w:jc w:val="both"/>
        <w:rPr>
          <w:rFonts w:ascii="Tahoma" w:hAnsi="Tahoma" w:cs="Tahoma"/>
          <w:b/>
          <w:iCs/>
          <w:szCs w:val="20"/>
        </w:rPr>
      </w:pPr>
      <w:r>
        <w:rPr>
          <w:rFonts w:ascii="Tahoma" w:hAnsi="Tahoma" w:cs="Tahoma"/>
          <w:szCs w:val="20"/>
        </w:rPr>
        <w:t xml:space="preserve">16.8.3. </w:t>
      </w:r>
      <w:r w:rsidR="00280DAC">
        <w:rPr>
          <w:rFonts w:ascii="Tahoma" w:hAnsi="Tahoma" w:cs="Tahoma"/>
          <w:szCs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280DAC" w:rsidRDefault="00280DAC" w:rsidP="00280DAC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:rsidR="00280DAC" w:rsidRDefault="00280DAC" w:rsidP="00280DAC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280DAC" w:rsidRDefault="00280DAC" w:rsidP="00280DAC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280DAC" w:rsidRDefault="00280DAC" w:rsidP="00280DAC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ТекстИнф и значениями атрибутов Идентиф=" ПредДок" и Значен=&lt;Номер ПУД&gt; </w:t>
      </w:r>
    </w:p>
    <w:p w:rsidR="00280DAC" w:rsidRDefault="00280DAC" w:rsidP="00280DAC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ТекстИнф и значениями атрибутов Идентиф=" ПредДокДата" и Значен=&lt;Дата ПУД&gt;</w:t>
      </w:r>
    </w:p>
    <w:p w:rsidR="00280DAC" w:rsidRDefault="00280DAC" w:rsidP="00280DAC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280DAC" w:rsidRDefault="00630844" w:rsidP="00630844">
      <w:pPr>
        <w:pStyle w:val="afffa"/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16.8.4. </w:t>
      </w:r>
      <w:r w:rsidR="00280DAC">
        <w:rPr>
          <w:rFonts w:ascii="Tahoma" w:hAnsi="Tahoma" w:cs="Tahoma"/>
          <w:szCs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280DAC" w:rsidRDefault="00630844" w:rsidP="00630844">
      <w:pPr>
        <w:pStyle w:val="afffa"/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16.8.5. </w:t>
      </w:r>
      <w:r w:rsidR="00280DAC">
        <w:rPr>
          <w:rFonts w:ascii="Tahoma" w:hAnsi="Tahoma" w:cs="Tahoma"/>
          <w:szCs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280DAC" w:rsidRDefault="00630844" w:rsidP="00630844">
      <w:pPr>
        <w:pStyle w:val="afffa"/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16.8.6. </w:t>
      </w:r>
      <w:r w:rsidR="00280DAC">
        <w:rPr>
          <w:rFonts w:ascii="Tahoma" w:hAnsi="Tahoma" w:cs="Tahoma"/>
          <w:szCs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280DAC" w:rsidRDefault="00630844" w:rsidP="00630844">
      <w:pPr>
        <w:pStyle w:val="afffa"/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16.8.7. </w:t>
      </w:r>
      <w:r w:rsidR="00280DAC">
        <w:rPr>
          <w:rFonts w:ascii="Tahoma" w:hAnsi="Tahoma" w:cs="Tahoma"/>
          <w:szCs w:val="20"/>
        </w:rPr>
        <w:t xml:space="preserve">Стороны договорились о том, что Заказчик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Исполнителя. </w:t>
      </w:r>
    </w:p>
    <w:p w:rsidR="00280DAC" w:rsidRDefault="00630844" w:rsidP="00630844">
      <w:pPr>
        <w:pStyle w:val="afffa"/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16.8.8. </w:t>
      </w:r>
      <w:r w:rsidR="00280DAC">
        <w:rPr>
          <w:rFonts w:ascii="Tahoma" w:hAnsi="Tahoma" w:cs="Tahoma"/>
          <w:szCs w:val="20"/>
        </w:rPr>
        <w:t>Заказчик, за исключением случаев предусмотренных п1</w:t>
      </w:r>
      <w:r w:rsidR="00BB12CC">
        <w:rPr>
          <w:rFonts w:ascii="Tahoma" w:hAnsi="Tahoma" w:cs="Tahoma"/>
          <w:szCs w:val="20"/>
        </w:rPr>
        <w:t>6</w:t>
      </w:r>
      <w:r w:rsidR="00280DAC">
        <w:rPr>
          <w:rFonts w:ascii="Tahoma" w:hAnsi="Tahoma" w:cs="Tahoma"/>
          <w:szCs w:val="20"/>
        </w:rPr>
        <w:t>.8.6.-1</w:t>
      </w:r>
      <w:r w:rsidR="00BB12CC">
        <w:rPr>
          <w:rFonts w:ascii="Tahoma" w:hAnsi="Tahoma" w:cs="Tahoma"/>
          <w:szCs w:val="20"/>
        </w:rPr>
        <w:t>6</w:t>
      </w:r>
      <w:r w:rsidR="00280DAC">
        <w:rPr>
          <w:rFonts w:ascii="Tahoma" w:hAnsi="Tahoma" w:cs="Tahoma"/>
          <w:szCs w:val="20"/>
        </w:rPr>
        <w:t>.8.7. вправе не принимать к рассмотрению направленные Исполнителем  на бумажном носителе документы, а также документы составленные с нарушением требований п.1</w:t>
      </w:r>
      <w:r w:rsidR="00BB12CC">
        <w:rPr>
          <w:rFonts w:ascii="Tahoma" w:hAnsi="Tahoma" w:cs="Tahoma"/>
          <w:szCs w:val="20"/>
        </w:rPr>
        <w:t>6</w:t>
      </w:r>
      <w:r w:rsidR="00280DAC">
        <w:rPr>
          <w:rFonts w:ascii="Tahoma" w:hAnsi="Tahoma" w:cs="Tahoma"/>
          <w:szCs w:val="20"/>
        </w:rPr>
        <w:t>.8.1.-1</w:t>
      </w:r>
      <w:r w:rsidR="00BB12CC">
        <w:rPr>
          <w:rFonts w:ascii="Tahoma" w:hAnsi="Tahoma" w:cs="Tahoma"/>
          <w:szCs w:val="20"/>
        </w:rPr>
        <w:t>6</w:t>
      </w:r>
      <w:r w:rsidR="00280DAC">
        <w:rPr>
          <w:rFonts w:ascii="Tahoma" w:hAnsi="Tahoma" w:cs="Tahoma"/>
          <w:szCs w:val="20"/>
        </w:rPr>
        <w:t>.8.3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280DAC" w:rsidRDefault="00630844" w:rsidP="00630844">
      <w:pPr>
        <w:pStyle w:val="afffa"/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16.8.9. </w:t>
      </w:r>
      <w:r w:rsidR="00280DAC">
        <w:rPr>
          <w:rFonts w:ascii="Tahoma" w:hAnsi="Tahoma" w:cs="Tahoma"/>
          <w:szCs w:val="20"/>
        </w:rPr>
        <w:t>Возможность дублирования документов, составленных в электронной форме, на бумажном носителе возможна только по запросу Заказчика   в случаях, когда Заказчик   не получил от Исполнителя документы через Оператора ЭДО.</w:t>
      </w:r>
    </w:p>
    <w:p w:rsidR="00280DAC" w:rsidRPr="00F04365" w:rsidRDefault="00630844" w:rsidP="00630844">
      <w:pPr>
        <w:pStyle w:val="afffa"/>
        <w:widowControl w:val="0"/>
        <w:tabs>
          <w:tab w:val="left" w:pos="284"/>
          <w:tab w:val="left" w:pos="851"/>
        </w:tabs>
        <w:autoSpaceDE w:val="0"/>
        <w:autoSpaceDN w:val="0"/>
        <w:adjustRightInd w:val="0"/>
        <w:spacing w:after="6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16.8.10. </w:t>
      </w:r>
      <w:r w:rsidR="00280DAC">
        <w:rPr>
          <w:rFonts w:ascii="Tahoma" w:hAnsi="Tahoma" w:cs="Tahoma"/>
          <w:szCs w:val="20"/>
        </w:rPr>
        <w:t>К документам, указанным в п.1</w:t>
      </w:r>
      <w:r>
        <w:rPr>
          <w:rFonts w:ascii="Tahoma" w:hAnsi="Tahoma" w:cs="Tahoma"/>
          <w:szCs w:val="20"/>
        </w:rPr>
        <w:t>6</w:t>
      </w:r>
      <w:r w:rsidR="00280DAC">
        <w:rPr>
          <w:rFonts w:ascii="Tahoma" w:hAnsi="Tahoma" w:cs="Tahoma"/>
          <w:szCs w:val="20"/>
        </w:rPr>
        <w:t>.8.1.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</w:t>
      </w:r>
      <w:r w:rsidR="00280DAC">
        <w:rPr>
          <w:rFonts w:ascii="Tahoma" w:hAnsi="Tahoma" w:cs="Tahoma"/>
        </w:rPr>
        <w:t xml:space="preserve"> </w:t>
      </w:r>
    </w:p>
    <w:p w:rsidR="00280DAC" w:rsidRPr="00630844" w:rsidRDefault="00630844" w:rsidP="00630844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16.9. </w:t>
      </w:r>
      <w:r w:rsidR="00280DAC" w:rsidRPr="00630844">
        <w:rPr>
          <w:rFonts w:ascii="Tahoma" w:hAnsi="Tahoma" w:cs="Tahoma"/>
          <w:szCs w:val="20"/>
        </w:rPr>
        <w:t>Все указанные в Договоре приложения являются его неотъемлемой частью</w:t>
      </w:r>
      <w:r w:rsidR="00BD3637">
        <w:rPr>
          <w:rFonts w:ascii="Tahoma" w:hAnsi="Tahoma" w:cs="Tahoma"/>
          <w:szCs w:val="20"/>
        </w:rPr>
        <w:t>.</w:t>
      </w:r>
    </w:p>
    <w:p w:rsidR="00563574" w:rsidRDefault="00563574" w:rsidP="00280D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</w:p>
    <w:p w:rsidR="00280DAC" w:rsidRPr="004B5AB3" w:rsidRDefault="00280DAC" w:rsidP="00280D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3A638D">
        <w:rPr>
          <w:rFonts w:ascii="Tahoma" w:hAnsi="Tahoma" w:cs="Tahoma"/>
          <w:b/>
          <w:szCs w:val="20"/>
        </w:rPr>
        <w:t>Приложения к настоящему Договору</w:t>
      </w:r>
      <w:r w:rsidRPr="004B5AB3">
        <w:rPr>
          <w:rFonts w:ascii="Tahoma" w:hAnsi="Tahoma" w:cs="Tahoma"/>
          <w:szCs w:val="20"/>
        </w:rPr>
        <w:t>:</w:t>
      </w:r>
    </w:p>
    <w:p w:rsidR="00280DAC" w:rsidRPr="004B5AB3" w:rsidRDefault="00280DAC" w:rsidP="00280DAC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Техническое задание</w:t>
      </w:r>
    </w:p>
    <w:p w:rsidR="00280DAC" w:rsidRPr="004B5AB3" w:rsidRDefault="00280DAC" w:rsidP="00280DAC">
      <w:pPr>
        <w:numPr>
          <w:ilvl w:val="0"/>
          <w:numId w:val="8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Расчет стоимости Услуг</w:t>
      </w:r>
    </w:p>
    <w:p w:rsidR="00280DAC" w:rsidRPr="004B5AB3" w:rsidRDefault="00280DAC" w:rsidP="00280DAC">
      <w:pPr>
        <w:numPr>
          <w:ilvl w:val="0"/>
          <w:numId w:val="8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Общий регламент взаимодействия Исполнителя и Заказчика</w:t>
      </w:r>
      <w:r w:rsidRPr="004B5AB3">
        <w:rPr>
          <w:rFonts w:ascii="Tahoma" w:hAnsi="Tahoma" w:cs="Tahoma"/>
          <w:szCs w:val="20"/>
        </w:rPr>
        <w:t xml:space="preserve"> </w:t>
      </w:r>
    </w:p>
    <w:p w:rsidR="00280DAC" w:rsidRPr="004B5AB3" w:rsidRDefault="00280DAC" w:rsidP="00280DAC">
      <w:pPr>
        <w:numPr>
          <w:ilvl w:val="0"/>
          <w:numId w:val="8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Контактные лица Сторон</w:t>
      </w:r>
    </w:p>
    <w:p w:rsidR="00280DAC" w:rsidRPr="00D763C1" w:rsidRDefault="00280DAC" w:rsidP="00280DAC">
      <w:pPr>
        <w:widowControl w:val="0"/>
        <w:numPr>
          <w:ilvl w:val="0"/>
          <w:numId w:val="8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color w:val="000000" w:themeColor="text1"/>
          <w:szCs w:val="20"/>
        </w:rPr>
      </w:pPr>
      <w:r w:rsidRPr="00D763C1">
        <w:rPr>
          <w:rFonts w:ascii="Tahoma" w:hAnsi="Tahoma" w:cs="Tahoma"/>
          <w:szCs w:val="20"/>
        </w:rPr>
        <w:t>Форма предоставления информации о цепочке собственников (бенефициарах)</w:t>
      </w:r>
    </w:p>
    <w:p w:rsidR="00280DAC" w:rsidRPr="004B5AB3" w:rsidRDefault="00280DAC" w:rsidP="00280DAC">
      <w:pPr>
        <w:pStyle w:val="30"/>
        <w:keepNext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                                                                   </w:t>
      </w:r>
    </w:p>
    <w:p w:rsidR="00563574" w:rsidRDefault="00563574" w:rsidP="008A0DEA">
      <w:pPr>
        <w:widowControl w:val="0"/>
        <w:spacing w:after="0" w:line="240" w:lineRule="auto"/>
        <w:jc w:val="center"/>
        <w:outlineLvl w:val="1"/>
        <w:rPr>
          <w:rFonts w:ascii="Tahoma" w:eastAsia="Calibri" w:hAnsi="Tahoma" w:cs="Tahoma"/>
          <w:b/>
          <w:szCs w:val="20"/>
          <w:lang w:eastAsia="en-US"/>
        </w:rPr>
      </w:pPr>
    </w:p>
    <w:p w:rsidR="00280DAC" w:rsidRPr="008A0DEA" w:rsidRDefault="008A0DEA" w:rsidP="008A0DEA">
      <w:pPr>
        <w:widowControl w:val="0"/>
        <w:spacing w:after="0" w:line="240" w:lineRule="auto"/>
        <w:jc w:val="center"/>
        <w:outlineLvl w:val="1"/>
        <w:rPr>
          <w:rFonts w:ascii="Tahoma" w:eastAsia="Calibri" w:hAnsi="Tahoma" w:cs="Tahoma"/>
          <w:b/>
          <w:szCs w:val="20"/>
          <w:lang w:eastAsia="en-US"/>
        </w:rPr>
      </w:pPr>
      <w:r>
        <w:rPr>
          <w:rFonts w:ascii="Tahoma" w:eastAsia="Calibri" w:hAnsi="Tahoma" w:cs="Tahoma"/>
          <w:b/>
          <w:szCs w:val="20"/>
          <w:lang w:eastAsia="en-US"/>
        </w:rPr>
        <w:lastRenderedPageBreak/>
        <w:t xml:space="preserve">Статья 17. </w:t>
      </w:r>
      <w:r w:rsidR="00280DAC" w:rsidRPr="008A0DEA">
        <w:rPr>
          <w:rFonts w:ascii="Tahoma" w:eastAsia="Calibri" w:hAnsi="Tahoma" w:cs="Tahoma"/>
          <w:b/>
          <w:szCs w:val="20"/>
          <w:lang w:eastAsia="en-US"/>
        </w:rPr>
        <w:t>Адреса, банковские и почтовые реквизиты и подписи Сторон: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280DAC" w:rsidRPr="004B5AB3" w:rsidTr="00043233">
        <w:tc>
          <w:tcPr>
            <w:tcW w:w="4448" w:type="dxa"/>
          </w:tcPr>
          <w:p w:rsidR="00280DAC" w:rsidRPr="004B5AB3" w:rsidRDefault="00280DAC" w:rsidP="0004323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4B5AB3">
              <w:rPr>
                <w:rFonts w:ascii="Tahoma" w:eastAsia="Times New Roman" w:hAnsi="Tahoma" w:cs="Tahoma"/>
                <w:b/>
                <w:szCs w:val="20"/>
              </w:rPr>
              <w:t>Исполнитель</w:t>
            </w:r>
          </w:p>
        </w:tc>
        <w:tc>
          <w:tcPr>
            <w:tcW w:w="5299" w:type="dxa"/>
          </w:tcPr>
          <w:p w:rsidR="00280DAC" w:rsidRPr="004B5AB3" w:rsidRDefault="00280DAC" w:rsidP="0004323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4B5AB3">
              <w:rPr>
                <w:rFonts w:ascii="Tahoma" w:eastAsia="Times New Roman" w:hAnsi="Tahoma" w:cs="Tahoma"/>
                <w:b/>
                <w:szCs w:val="20"/>
              </w:rPr>
              <w:t>Заказчик</w:t>
            </w:r>
          </w:p>
        </w:tc>
      </w:tr>
      <w:tr w:rsidR="00280DAC" w:rsidRPr="004B5AB3" w:rsidTr="00C13599">
        <w:trPr>
          <w:trHeight w:val="181"/>
        </w:trPr>
        <w:tc>
          <w:tcPr>
            <w:tcW w:w="4448" w:type="dxa"/>
          </w:tcPr>
          <w:p w:rsidR="00280DAC" w:rsidRPr="004B5AB3" w:rsidRDefault="00280DAC" w:rsidP="00043233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b/>
                <w:spacing w:val="-3"/>
                <w:szCs w:val="20"/>
              </w:rPr>
              <w:t>__________ «_____________________»</w:t>
            </w:r>
          </w:p>
          <w:p w:rsidR="00280DAC" w:rsidRPr="004B5AB3" w:rsidRDefault="00280DAC" w:rsidP="0004323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280DAC" w:rsidRPr="004B5AB3" w:rsidRDefault="002210CA" w:rsidP="00043233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 xml:space="preserve">     </w:t>
            </w:r>
            <w:r w:rsidR="00280DAC" w:rsidRPr="004B5AB3">
              <w:rPr>
                <w:rFonts w:ascii="Tahoma" w:eastAsia="Times New Roman" w:hAnsi="Tahoma" w:cs="Tahoma"/>
                <w:b/>
                <w:spacing w:val="-3"/>
                <w:szCs w:val="20"/>
              </w:rPr>
              <w:t>АО «</w:t>
            </w:r>
            <w:r w:rsidR="00280DAC">
              <w:rPr>
                <w:rFonts w:ascii="Tahoma" w:eastAsia="Times New Roman" w:hAnsi="Tahoma" w:cs="Tahoma"/>
                <w:b/>
                <w:spacing w:val="-3"/>
                <w:szCs w:val="20"/>
              </w:rPr>
              <w:t>Энергосбы</w:t>
            </w:r>
            <w:r w:rsidR="00280DAC" w:rsidRPr="004B5AB3">
              <w:rPr>
                <w:rFonts w:ascii="Tahoma" w:eastAsia="Times New Roman" w:hAnsi="Tahoma" w:cs="Tahoma"/>
                <w:b/>
                <w:spacing w:val="-3"/>
                <w:szCs w:val="20"/>
              </w:rPr>
              <w:t>Т Плюс</w:t>
            </w:r>
            <w:r w:rsidR="00280DAC">
              <w:rPr>
                <w:rFonts w:ascii="Tahoma" w:eastAsia="Times New Roman" w:hAnsi="Tahoma" w:cs="Tahoma"/>
                <w:b/>
                <w:spacing w:val="-3"/>
                <w:szCs w:val="20"/>
              </w:rPr>
              <w:t>»</w:t>
            </w:r>
          </w:p>
          <w:p w:rsidR="00280DAC" w:rsidRPr="004B5AB3" w:rsidRDefault="00280DAC" w:rsidP="0004323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280DAC" w:rsidRPr="004B5AB3" w:rsidTr="00043233">
        <w:tc>
          <w:tcPr>
            <w:tcW w:w="4448" w:type="dxa"/>
          </w:tcPr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Юридический адрес: </w:t>
            </w:r>
            <w:r w:rsidRPr="004B5AB3">
              <w:rPr>
                <w:rFonts w:ascii="Tahoma" w:eastAsia="Times New Roman" w:hAnsi="Tahoma" w:cs="Tahoma"/>
                <w:spacing w:val="3"/>
                <w:szCs w:val="20"/>
              </w:rPr>
              <w:t>____________________</w:t>
            </w:r>
          </w:p>
          <w:p w:rsidR="00280DAC" w:rsidRPr="004B5AB3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280DAC" w:rsidRPr="004B5AB3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Юридический адрес: </w:t>
            </w:r>
            <w:r w:rsidRPr="00EE633F">
              <w:rPr>
                <w:rFonts w:ascii="Tahoma" w:hAnsi="Tahoma" w:cs="Tahoma"/>
              </w:rPr>
              <w:t>143421, Московская область, г.о. Красногорск, автодорога Балтия тер., 26-й км, д 5, стр.3, офис 513.</w:t>
            </w:r>
          </w:p>
        </w:tc>
      </w:tr>
      <w:tr w:rsidR="00280DAC" w:rsidRPr="004B5AB3" w:rsidTr="00043233">
        <w:tc>
          <w:tcPr>
            <w:tcW w:w="4448" w:type="dxa"/>
          </w:tcPr>
          <w:p w:rsidR="00280DAC" w:rsidRPr="004B5AB3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ИНН </w:t>
            </w:r>
            <w:r w:rsidRPr="004B5AB3">
              <w:rPr>
                <w:rFonts w:ascii="Tahoma" w:eastAsia="Times New Roman" w:hAnsi="Tahoma" w:cs="Tahoma"/>
                <w:spacing w:val="3"/>
                <w:szCs w:val="20"/>
              </w:rPr>
              <w:t>____________, КПП_______________</w:t>
            </w:r>
          </w:p>
          <w:p w:rsidR="00280DAC" w:rsidRPr="004B5AB3" w:rsidRDefault="00280DAC" w:rsidP="0004323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ОГРН__________________________________</w:t>
            </w:r>
          </w:p>
        </w:tc>
        <w:tc>
          <w:tcPr>
            <w:tcW w:w="5299" w:type="dxa"/>
          </w:tcPr>
          <w:p w:rsidR="00280DAC" w:rsidRPr="004B5AB3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ИНН 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5612042824</w:t>
            </w:r>
            <w:r w:rsidRPr="004B5AB3">
              <w:rPr>
                <w:rFonts w:ascii="Tahoma" w:eastAsia="Times New Roman" w:hAnsi="Tahoma" w:cs="Tahoma"/>
                <w:spacing w:val="3"/>
                <w:szCs w:val="20"/>
              </w:rPr>
              <w:t>, КПП</w:t>
            </w:r>
            <w:r>
              <w:rPr>
                <w:rFonts w:ascii="Tahoma" w:eastAsia="Times New Roman" w:hAnsi="Tahoma" w:cs="Tahoma"/>
                <w:spacing w:val="3"/>
                <w:szCs w:val="20"/>
              </w:rPr>
              <w:t xml:space="preserve"> 502401001</w:t>
            </w:r>
          </w:p>
          <w:p w:rsidR="00280DAC" w:rsidRPr="004B5AB3" w:rsidRDefault="00280DAC" w:rsidP="0004323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ОГРН 1055612021981</w:t>
            </w:r>
          </w:p>
        </w:tc>
      </w:tr>
      <w:tr w:rsidR="00280DAC" w:rsidRPr="004B5AB3" w:rsidTr="00043233">
        <w:tc>
          <w:tcPr>
            <w:tcW w:w="4448" w:type="dxa"/>
          </w:tcPr>
          <w:p w:rsidR="00280DAC" w:rsidRPr="004B5AB3" w:rsidRDefault="00280DAC" w:rsidP="0004323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Р/с №____________________ </w:t>
            </w:r>
          </w:p>
          <w:p w:rsidR="00280DAC" w:rsidRPr="004B5AB3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в ___________</w:t>
            </w: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К/с___________________, БИК ____________</w:t>
            </w: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563574" w:rsidRDefault="00563574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210CA" w:rsidRPr="004B5AB3" w:rsidRDefault="002210CA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  <w:tc>
          <w:tcPr>
            <w:tcW w:w="5299" w:type="dxa"/>
          </w:tcPr>
          <w:p w:rsidR="004D2766" w:rsidRPr="00C13599" w:rsidRDefault="004D2766" w:rsidP="004D276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18"/>
                <w:szCs w:val="18"/>
              </w:rPr>
            </w:pP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>Банковские реквизиты:</w:t>
            </w:r>
          </w:p>
          <w:p w:rsidR="00512B05" w:rsidRPr="00C13599" w:rsidRDefault="00FC3431" w:rsidP="00FC3431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 xml:space="preserve">Р/с № </w:t>
            </w:r>
            <w:r w:rsidRPr="00C13599">
              <w:rPr>
                <w:rFonts w:ascii="Tahoma" w:hAnsi="Tahoma" w:cs="Tahoma"/>
                <w:sz w:val="18"/>
                <w:szCs w:val="18"/>
              </w:rPr>
              <w:t>40702810</w:t>
            </w:r>
            <w:r w:rsidR="00512B05" w:rsidRPr="00C13599">
              <w:rPr>
                <w:rFonts w:ascii="Tahoma" w:hAnsi="Tahoma" w:cs="Tahoma"/>
                <w:sz w:val="18"/>
                <w:szCs w:val="18"/>
              </w:rPr>
              <w:t>893000001631</w:t>
            </w:r>
            <w:r w:rsidRPr="00C13599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</w:p>
          <w:p w:rsidR="00FC3431" w:rsidRPr="00C13599" w:rsidRDefault="00512B05" w:rsidP="00FC343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18"/>
                <w:szCs w:val="18"/>
              </w:rPr>
            </w:pP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>в Банк ГПБ (АО), г.Москва</w:t>
            </w:r>
            <w:r w:rsidRPr="00C13599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FC3431" w:rsidRPr="00C13599" w:rsidRDefault="00FC3431" w:rsidP="00FC3431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 xml:space="preserve">К/с </w:t>
            </w:r>
            <w:r w:rsidRPr="00C13599">
              <w:rPr>
                <w:rFonts w:ascii="Tahoma" w:hAnsi="Tahoma" w:cs="Tahoma"/>
                <w:sz w:val="18"/>
                <w:szCs w:val="18"/>
              </w:rPr>
              <w:t>30101810</w:t>
            </w:r>
            <w:r w:rsidR="00512B05" w:rsidRPr="00C13599">
              <w:rPr>
                <w:rFonts w:ascii="Tahoma" w:hAnsi="Tahoma" w:cs="Tahoma"/>
                <w:sz w:val="18"/>
                <w:szCs w:val="18"/>
              </w:rPr>
              <w:t>200000000823</w:t>
            </w:r>
            <w:r w:rsidRPr="00C13599">
              <w:rPr>
                <w:rFonts w:ascii="Tahoma" w:hAnsi="Tahoma" w:cs="Tahoma"/>
                <w:sz w:val="18"/>
                <w:szCs w:val="18"/>
              </w:rPr>
              <w:t>, БИК 04</w:t>
            </w:r>
            <w:r w:rsidR="00512B05" w:rsidRPr="00C13599">
              <w:rPr>
                <w:rFonts w:ascii="Tahoma" w:hAnsi="Tahoma" w:cs="Tahoma"/>
                <w:sz w:val="18"/>
                <w:szCs w:val="18"/>
              </w:rPr>
              <w:t>4525823</w:t>
            </w:r>
          </w:p>
          <w:p w:rsidR="00563574" w:rsidRDefault="00280DAC" w:rsidP="002210CA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18"/>
                <w:szCs w:val="18"/>
              </w:rPr>
            </w:pP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 xml:space="preserve">                      </w:t>
            </w:r>
            <w:r w:rsidR="002210CA"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 xml:space="preserve">            </w:t>
            </w:r>
          </w:p>
          <w:p w:rsidR="00280DAC" w:rsidRPr="00C13599" w:rsidRDefault="00280DAC" w:rsidP="00563574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pacing w:val="-3"/>
                <w:sz w:val="18"/>
                <w:szCs w:val="18"/>
              </w:rPr>
            </w:pP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>Грузополучатели:</w:t>
            </w:r>
          </w:p>
          <w:p w:rsidR="00BD3637" w:rsidRPr="00C13599" w:rsidRDefault="00BD3637" w:rsidP="00BD363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18"/>
                <w:szCs w:val="18"/>
              </w:rPr>
            </w:pPr>
            <w:r w:rsidRPr="00C13599">
              <w:rPr>
                <w:rFonts w:ascii="Tahoma" w:eastAsia="Times New Roman" w:hAnsi="Tahoma" w:cs="Tahoma"/>
                <w:b/>
                <w:spacing w:val="-3"/>
                <w:sz w:val="18"/>
                <w:szCs w:val="18"/>
              </w:rPr>
              <w:t>Оренбургский филиал</w:t>
            </w: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 xml:space="preserve"> </w:t>
            </w:r>
            <w:r w:rsidRPr="00C13599">
              <w:rPr>
                <w:rFonts w:ascii="Tahoma" w:eastAsia="Times New Roman" w:hAnsi="Tahoma" w:cs="Tahoma"/>
                <w:b/>
                <w:spacing w:val="-3"/>
                <w:sz w:val="18"/>
                <w:szCs w:val="18"/>
              </w:rPr>
              <w:t>АО «ЭнергосбыТ Плюс»</w:t>
            </w: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>:</w:t>
            </w:r>
          </w:p>
          <w:p w:rsidR="00BD3637" w:rsidRPr="00C13599" w:rsidRDefault="00BD3637" w:rsidP="00BD363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18"/>
                <w:szCs w:val="18"/>
              </w:rPr>
            </w:pP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 xml:space="preserve">Почтовый адрес: </w:t>
            </w:r>
            <w:r w:rsidRPr="00C13599">
              <w:rPr>
                <w:rFonts w:ascii="Tahoma" w:hAnsi="Tahoma" w:cs="Tahoma"/>
                <w:sz w:val="18"/>
                <w:szCs w:val="18"/>
              </w:rPr>
              <w:t>460024, Оренбургская область, г.Оренбург, ул.Аксакова, д.3а</w:t>
            </w: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 xml:space="preserve"> </w:t>
            </w:r>
          </w:p>
          <w:p w:rsidR="00BD3637" w:rsidRPr="00C13599" w:rsidRDefault="00BD3637" w:rsidP="00BD3637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>ИНН 5612042824</w:t>
            </w:r>
            <w:r w:rsidRPr="00C13599">
              <w:rPr>
                <w:rFonts w:ascii="Tahoma" w:eastAsia="Times New Roman" w:hAnsi="Tahoma" w:cs="Tahoma"/>
                <w:spacing w:val="3"/>
                <w:sz w:val="18"/>
                <w:szCs w:val="18"/>
              </w:rPr>
              <w:t xml:space="preserve">, КПП </w:t>
            </w:r>
            <w:r w:rsidRPr="00C13599">
              <w:rPr>
                <w:rFonts w:ascii="Tahoma" w:hAnsi="Tahoma" w:cs="Tahoma"/>
                <w:sz w:val="18"/>
                <w:szCs w:val="18"/>
              </w:rPr>
              <w:t>561243001</w:t>
            </w:r>
          </w:p>
          <w:p w:rsidR="00BD3637" w:rsidRPr="00C13599" w:rsidRDefault="00BD3637" w:rsidP="00BD363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18"/>
                <w:szCs w:val="18"/>
              </w:rPr>
            </w:pPr>
            <w:r w:rsidRPr="00C13599">
              <w:rPr>
                <w:rFonts w:ascii="Tahoma" w:eastAsia="Times New Roman" w:hAnsi="Tahoma" w:cs="Tahoma"/>
                <w:b/>
                <w:spacing w:val="-3"/>
                <w:sz w:val="18"/>
                <w:szCs w:val="18"/>
              </w:rPr>
              <w:t>Пермский филиал</w:t>
            </w: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 xml:space="preserve"> </w:t>
            </w:r>
            <w:r w:rsidRPr="00C13599">
              <w:rPr>
                <w:rFonts w:ascii="Tahoma" w:eastAsia="Times New Roman" w:hAnsi="Tahoma" w:cs="Tahoma"/>
                <w:b/>
                <w:spacing w:val="-3"/>
                <w:sz w:val="18"/>
                <w:szCs w:val="18"/>
              </w:rPr>
              <w:t>АО «ЭнергосбыТ Плюс»</w:t>
            </w: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>:</w:t>
            </w:r>
          </w:p>
          <w:p w:rsidR="00BD3637" w:rsidRPr="00C13599" w:rsidRDefault="00BD3637" w:rsidP="00BD3637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13599">
              <w:rPr>
                <w:rFonts w:ascii="Tahoma" w:hAnsi="Tahoma" w:cs="Tahoma"/>
                <w:sz w:val="18"/>
                <w:szCs w:val="18"/>
              </w:rPr>
              <w:t>Почтовый адрес: 614068, Пермский край, г.Пермь, ул. Ленина, д.77а.</w:t>
            </w:r>
          </w:p>
          <w:p w:rsidR="00BD3637" w:rsidRPr="00C13599" w:rsidRDefault="00BD3637" w:rsidP="00BD3637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13599">
              <w:rPr>
                <w:rFonts w:ascii="Tahoma" w:hAnsi="Tahoma" w:cs="Tahoma"/>
                <w:sz w:val="18"/>
                <w:szCs w:val="18"/>
              </w:rPr>
              <w:t>ИНН 5612042824, КПП 590443001</w:t>
            </w:r>
          </w:p>
          <w:p w:rsidR="00BD3637" w:rsidRPr="00C13599" w:rsidRDefault="00BD3637" w:rsidP="00BD363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18"/>
                <w:szCs w:val="18"/>
              </w:rPr>
            </w:pPr>
            <w:r w:rsidRPr="00C13599">
              <w:rPr>
                <w:rFonts w:ascii="Tahoma" w:eastAsia="Times New Roman" w:hAnsi="Tahoma" w:cs="Tahoma"/>
                <w:b/>
                <w:spacing w:val="-3"/>
                <w:sz w:val="18"/>
                <w:szCs w:val="18"/>
              </w:rPr>
              <w:t>Свердловский филиал</w:t>
            </w: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 xml:space="preserve"> </w:t>
            </w:r>
            <w:r w:rsidRPr="00C13599">
              <w:rPr>
                <w:rFonts w:ascii="Tahoma" w:eastAsia="Times New Roman" w:hAnsi="Tahoma" w:cs="Tahoma"/>
                <w:b/>
                <w:spacing w:val="-3"/>
                <w:sz w:val="18"/>
                <w:szCs w:val="18"/>
              </w:rPr>
              <w:t>АО «ЭнергосбыТ Плюс»</w:t>
            </w: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>:</w:t>
            </w:r>
          </w:p>
          <w:p w:rsidR="00BD3637" w:rsidRPr="00C13599" w:rsidRDefault="00BD3637" w:rsidP="00BD363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18"/>
                <w:szCs w:val="18"/>
              </w:rPr>
            </w:pP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>Почтовый адрес: 620075, г.Екатеринбург, ул.Кузнечная, д.92</w:t>
            </w:r>
          </w:p>
          <w:p w:rsidR="00BD3637" w:rsidRPr="00C13599" w:rsidRDefault="00BD3637" w:rsidP="00BD363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18"/>
                <w:szCs w:val="18"/>
              </w:rPr>
            </w:pP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>ИНН 5612042824, КПП 667043001</w:t>
            </w:r>
          </w:p>
          <w:p w:rsidR="00BD3637" w:rsidRPr="00C13599" w:rsidRDefault="00BD3637" w:rsidP="00BD363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18"/>
                <w:szCs w:val="18"/>
              </w:rPr>
            </w:pPr>
            <w:r w:rsidRPr="00C13599">
              <w:rPr>
                <w:rFonts w:ascii="Tahoma" w:eastAsia="Times New Roman" w:hAnsi="Tahoma" w:cs="Tahoma"/>
                <w:b/>
                <w:spacing w:val="-3"/>
                <w:sz w:val="18"/>
                <w:szCs w:val="18"/>
              </w:rPr>
              <w:t>Удмуртский филиал</w:t>
            </w: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 xml:space="preserve"> </w:t>
            </w:r>
            <w:r w:rsidRPr="00C13599">
              <w:rPr>
                <w:rFonts w:ascii="Tahoma" w:eastAsia="Times New Roman" w:hAnsi="Tahoma" w:cs="Tahoma"/>
                <w:b/>
                <w:spacing w:val="-3"/>
                <w:sz w:val="18"/>
                <w:szCs w:val="18"/>
              </w:rPr>
              <w:t>АО «ЭнергосбыТ Плюс»</w:t>
            </w: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>:</w:t>
            </w:r>
          </w:p>
          <w:p w:rsidR="00BD3637" w:rsidRPr="00C13599" w:rsidRDefault="00BD3637" w:rsidP="00BD363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18"/>
                <w:szCs w:val="18"/>
              </w:rPr>
            </w:pP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 xml:space="preserve">Почтовый адрес: </w:t>
            </w:r>
            <w:r w:rsidRPr="00C13599">
              <w:rPr>
                <w:rFonts w:ascii="Tahoma" w:hAnsi="Tahoma" w:cs="Tahoma"/>
                <w:sz w:val="18"/>
                <w:szCs w:val="18"/>
              </w:rPr>
              <w:t>426063, Удмуртская республика, г.Ижевск, ул. Орджоникидзе, д.52а</w:t>
            </w:r>
            <w:r w:rsidRPr="00C13599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  <w:p w:rsidR="00BD3637" w:rsidRPr="00C13599" w:rsidRDefault="00BD3637" w:rsidP="00BD3637">
            <w:pPr>
              <w:pStyle w:val="affff3"/>
              <w:jc w:val="both"/>
              <w:rPr>
                <w:rFonts w:ascii="Tahoma" w:hAnsi="Tahoma" w:cs="Tahoma"/>
                <w:sz w:val="18"/>
                <w:szCs w:val="18"/>
                <w:lang w:val="ru-RU" w:eastAsia="ru-RU"/>
              </w:rPr>
            </w:pPr>
            <w:r w:rsidRPr="00C13599">
              <w:rPr>
                <w:rFonts w:ascii="Tahoma" w:hAnsi="Tahoma" w:cs="Tahoma"/>
                <w:spacing w:val="-3"/>
                <w:sz w:val="18"/>
                <w:szCs w:val="18"/>
              </w:rPr>
              <w:t>ИНН 5612042824</w:t>
            </w:r>
            <w:r w:rsidRPr="00C13599">
              <w:rPr>
                <w:rFonts w:ascii="Tahoma" w:hAnsi="Tahoma" w:cs="Tahoma"/>
                <w:spacing w:val="3"/>
                <w:sz w:val="18"/>
                <w:szCs w:val="18"/>
              </w:rPr>
              <w:t xml:space="preserve">, КПП </w:t>
            </w:r>
            <w:r w:rsidRPr="00C13599">
              <w:rPr>
                <w:rFonts w:ascii="Tahoma" w:hAnsi="Tahoma" w:cs="Tahoma"/>
                <w:sz w:val="18"/>
                <w:szCs w:val="18"/>
              </w:rPr>
              <w:t>184143001</w:t>
            </w:r>
          </w:p>
          <w:p w:rsidR="00F76F0A" w:rsidRPr="00C13599" w:rsidRDefault="00F76F0A" w:rsidP="00563574">
            <w:pPr>
              <w:pStyle w:val="affff3"/>
              <w:jc w:val="both"/>
              <w:rPr>
                <w:rFonts w:ascii="Tahoma" w:hAnsi="Tahoma" w:cs="Tahoma"/>
                <w:spacing w:val="-3"/>
                <w:sz w:val="18"/>
                <w:szCs w:val="18"/>
                <w:lang w:val="ru-RU"/>
              </w:rPr>
            </w:pPr>
          </w:p>
        </w:tc>
      </w:tr>
      <w:tr w:rsidR="00280DAC" w:rsidRPr="004B5AB3" w:rsidTr="00043233">
        <w:tc>
          <w:tcPr>
            <w:tcW w:w="4448" w:type="dxa"/>
          </w:tcPr>
          <w:p w:rsidR="00280DAC" w:rsidRPr="004B5AB3" w:rsidRDefault="00280DAC" w:rsidP="00043233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 xml:space="preserve">______________________/_________________/ </w:t>
            </w:r>
          </w:p>
          <w:p w:rsidR="00280DAC" w:rsidRPr="004B5AB3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м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>.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п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>.</w:t>
            </w:r>
          </w:p>
          <w:p w:rsidR="00280DAC" w:rsidRPr="004B5AB3" w:rsidRDefault="00280DAC" w:rsidP="0004323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>«____»  ____________________ 20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__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 xml:space="preserve">__ 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года</w:t>
            </w:r>
          </w:p>
        </w:tc>
        <w:tc>
          <w:tcPr>
            <w:tcW w:w="5299" w:type="dxa"/>
          </w:tcPr>
          <w:p w:rsidR="00280DAC" w:rsidRPr="004B5AB3" w:rsidRDefault="00280DAC" w:rsidP="0004323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____________________________/_______________/</w:t>
            </w:r>
          </w:p>
          <w:p w:rsidR="00280DAC" w:rsidRPr="004B5AB3" w:rsidRDefault="00280DAC" w:rsidP="0004323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м.п.</w:t>
            </w:r>
          </w:p>
          <w:p w:rsidR="00280DAC" w:rsidRPr="004B5AB3" w:rsidRDefault="00280DAC" w:rsidP="0004323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«_____»  _________________ 20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__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__ года</w:t>
            </w:r>
          </w:p>
        </w:tc>
      </w:tr>
    </w:tbl>
    <w:p w:rsidR="00332884" w:rsidRDefault="00335DBE"/>
    <w:sectPr w:rsidR="00332884" w:rsidSect="00425304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7" w:h="16839" w:code="1"/>
      <w:pgMar w:top="254" w:right="567" w:bottom="851" w:left="1276" w:header="279" w:footer="14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28A2" w:rsidRDefault="00B928A2" w:rsidP="00280DAC">
      <w:pPr>
        <w:spacing w:after="0" w:line="240" w:lineRule="auto"/>
      </w:pPr>
      <w:r>
        <w:separator/>
      </w:r>
    </w:p>
  </w:endnote>
  <w:endnote w:type="continuationSeparator" w:id="0">
    <w:p w:rsidR="00B928A2" w:rsidRDefault="00B928A2" w:rsidP="00280D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441" w:rsidRDefault="0063312B">
    <w:pPr>
      <w:pStyle w:val="affd"/>
    </w:pPr>
    <w:r>
      <w:rPr>
        <w:color w:val="F6BD97" w:themeColor="accent2" w:themeTint="80"/>
      </w:rPr>
      <w:sym w:font="Wingdings 3" w:char="F07D"/>
    </w:r>
    <w:r>
      <w:t xml:space="preserve"> Страница </w:t>
    </w:r>
    <w:r>
      <w:fldChar w:fldCharType="begin"/>
    </w:r>
    <w:r>
      <w:instrText>PAGE  \* Arabic  \* MERGEFORMAT</w:instrText>
    </w:r>
    <w:r>
      <w:fldChar w:fldCharType="separate"/>
    </w:r>
    <w:r>
      <w:t>2</w:t>
    </w:r>
    <w:r>
      <w:fldChar w:fldCharType="end"/>
    </w:r>
  </w:p>
  <w:p w:rsidR="00047441" w:rsidRDefault="00335DB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0228875"/>
      <w:docPartObj>
        <w:docPartGallery w:val="Page Numbers (Bottom of Page)"/>
        <w:docPartUnique/>
      </w:docPartObj>
    </w:sdtPr>
    <w:sdtEndPr/>
    <w:sdtContent>
      <w:p w:rsidR="00DB7D7D" w:rsidRDefault="0063312B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5DBE">
          <w:rPr>
            <w:noProof/>
          </w:rPr>
          <w:t>2</w:t>
        </w:r>
        <w:r>
          <w:fldChar w:fldCharType="end"/>
        </w:r>
      </w:p>
    </w:sdtContent>
  </w:sdt>
  <w:p w:rsidR="00047441" w:rsidRPr="00A625EE" w:rsidRDefault="00335DBE" w:rsidP="00B952C8">
    <w:pPr>
      <w:pStyle w:val="a5"/>
      <w:spacing w:after="0"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441" w:rsidRDefault="00335DBE" w:rsidP="00B908A2">
    <w:pPr>
      <w:pStyle w:val="a5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28A2" w:rsidRDefault="00B928A2" w:rsidP="00280DAC">
      <w:pPr>
        <w:spacing w:after="0" w:line="240" w:lineRule="auto"/>
      </w:pPr>
      <w:r>
        <w:separator/>
      </w:r>
    </w:p>
  </w:footnote>
  <w:footnote w:type="continuationSeparator" w:id="0">
    <w:p w:rsidR="00B928A2" w:rsidRDefault="00B928A2" w:rsidP="00280DAC">
      <w:pPr>
        <w:spacing w:after="0" w:line="240" w:lineRule="auto"/>
      </w:pPr>
      <w:r>
        <w:continuationSeparator/>
      </w:r>
    </w:p>
  </w:footnote>
  <w:footnote w:id="1">
    <w:p w:rsidR="00280DAC" w:rsidRPr="004B5AB3" w:rsidRDefault="00280DAC" w:rsidP="00280DAC">
      <w:pPr>
        <w:tabs>
          <w:tab w:val="left" w:pos="720"/>
        </w:tabs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</w:t>
      </w:r>
      <w:r w:rsidRPr="004B5AB3">
        <w:rPr>
          <w:rFonts w:ascii="Tahoma" w:eastAsia="Times New Roman" w:hAnsi="Tahoma" w:cs="Tahoma"/>
          <w:sz w:val="16"/>
          <w:szCs w:val="16"/>
        </w:rPr>
        <w:t xml:space="preserve">любое физическое или юридическое лицо, которое прямо или косвенно контролирует Сторону, находится под контролем Стороны либо находится со Стороной под общим контролем, а также любое   физическое или юридическое лицо, которое может быть признано аффилированным лицом в соответствии с законодательством Российской Федерации. Под </w:t>
      </w:r>
      <w:r>
        <w:rPr>
          <w:rFonts w:ascii="Tahoma" w:eastAsia="Times New Roman" w:hAnsi="Tahoma" w:cs="Tahoma"/>
          <w:sz w:val="16"/>
          <w:szCs w:val="16"/>
        </w:rPr>
        <w:t>«контролем» для целей настоящей</w:t>
      </w:r>
      <w:r w:rsidRPr="004B5AB3">
        <w:rPr>
          <w:rFonts w:ascii="Tahoma" w:eastAsia="Times New Roman" w:hAnsi="Tahoma" w:cs="Tahoma"/>
          <w:sz w:val="16"/>
          <w:szCs w:val="16"/>
        </w:rPr>
        <w:t xml:space="preserve"> </w:t>
      </w:r>
      <w:r>
        <w:rPr>
          <w:rFonts w:ascii="Tahoma" w:eastAsia="Times New Roman" w:hAnsi="Tahoma" w:cs="Tahoma"/>
          <w:sz w:val="16"/>
          <w:szCs w:val="16"/>
        </w:rPr>
        <w:t>Статьи</w:t>
      </w:r>
      <w:r w:rsidRPr="004B5AB3">
        <w:rPr>
          <w:rFonts w:ascii="Tahoma" w:eastAsia="Times New Roman" w:hAnsi="Tahoma" w:cs="Tahoma"/>
          <w:sz w:val="16"/>
          <w:szCs w:val="16"/>
        </w:rPr>
        <w:t xml:space="preserve"> понимается возможность прямо или косвенно (в силу преобладающего участия в уставном капитале, либо в соответствии с заключенным между ними договором, либо участия в органах управления, либо иным образом) определять решения, принимаемые контролируемым лицом.</w:t>
      </w:r>
    </w:p>
  </w:footnote>
  <w:footnote w:id="2">
    <w:p w:rsidR="00280DAC" w:rsidRPr="004B5AB3" w:rsidRDefault="00280DAC" w:rsidP="00280DAC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юридические лица, не являющиеся Сторонами, их Аффилированными лицами, физические лица, не являющиеся аффилированными по отношению к Сторонам либо не состоящие со Сторонами и/или их Аффилированными лицами в трудовых отношениях, а также любые иные лица, не являющиеся Представителями и Исполнителями в соответствии с условиями настоящего </w:t>
      </w:r>
      <w:r>
        <w:rPr>
          <w:rFonts w:ascii="Tahoma" w:hAnsi="Tahoma" w:cs="Tahoma"/>
          <w:sz w:val="16"/>
          <w:szCs w:val="16"/>
        </w:rPr>
        <w:t>Договора.</w:t>
      </w:r>
    </w:p>
  </w:footnote>
  <w:footnote w:id="3">
    <w:p w:rsidR="00280DAC" w:rsidRPr="004B5AB3" w:rsidRDefault="00280DAC" w:rsidP="00280DAC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Сторона по настоящему </w:t>
      </w:r>
      <w:r>
        <w:rPr>
          <w:rFonts w:ascii="Tahoma" w:hAnsi="Tahoma" w:cs="Tahoma"/>
          <w:sz w:val="16"/>
          <w:szCs w:val="16"/>
        </w:rPr>
        <w:t>Договору</w:t>
      </w:r>
      <w:r w:rsidRPr="004B5AB3">
        <w:rPr>
          <w:rFonts w:ascii="Tahoma" w:hAnsi="Tahoma" w:cs="Tahoma"/>
          <w:sz w:val="16"/>
          <w:szCs w:val="16"/>
        </w:rPr>
        <w:t xml:space="preserve">,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</w:t>
      </w:r>
      <w:r>
        <w:rPr>
          <w:rFonts w:ascii="Tahoma" w:hAnsi="Tahoma" w:cs="Tahoma"/>
          <w:sz w:val="16"/>
          <w:szCs w:val="16"/>
        </w:rPr>
        <w:t>Договора.</w:t>
      </w:r>
    </w:p>
  </w:footnote>
  <w:footnote w:id="4">
    <w:p w:rsidR="00280DAC" w:rsidRPr="004B5AB3" w:rsidRDefault="00280DAC" w:rsidP="00280DAC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Сторона по настоящему </w:t>
      </w:r>
      <w:r>
        <w:rPr>
          <w:rFonts w:ascii="Tahoma" w:hAnsi="Tahoma" w:cs="Tahoma"/>
          <w:sz w:val="16"/>
          <w:szCs w:val="16"/>
        </w:rPr>
        <w:t>Договору</w:t>
      </w:r>
      <w:r w:rsidRPr="004B5AB3">
        <w:rPr>
          <w:rFonts w:ascii="Tahoma" w:hAnsi="Tahoma" w:cs="Tahoma"/>
          <w:sz w:val="16"/>
          <w:szCs w:val="16"/>
        </w:rPr>
        <w:t xml:space="preserve">, получающая Конфиденциальную информацию или доступ к такой информации от Раскрывающей стороны в порядке и на условиях, предусмотренных настоящим </w:t>
      </w:r>
      <w:r>
        <w:rPr>
          <w:rFonts w:ascii="Tahoma" w:hAnsi="Tahoma" w:cs="Tahoma"/>
          <w:sz w:val="16"/>
          <w:szCs w:val="16"/>
        </w:rPr>
        <w:t>Договором.</w:t>
      </w:r>
    </w:p>
  </w:footnote>
  <w:footnote w:id="5">
    <w:p w:rsidR="00280DAC" w:rsidRPr="004B5AB3" w:rsidRDefault="00280DAC" w:rsidP="00280DAC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члены органов юридического лица – какой-либо из Сторон (Совета директоров/Наблюдательного совета, исполнительных органов, органов контроля), акционеры (участники), собственники имущества какой-либо из Сторон, должностные лица и работники (состоящие в трудовых отношениях с какой-либо из Сторон), а также лица, действующие от имени Сторон на основании доверенности</w:t>
      </w:r>
    </w:p>
  </w:footnote>
  <w:footnote w:id="6">
    <w:p w:rsidR="00280DAC" w:rsidRPr="004B5AB3" w:rsidRDefault="00280DAC" w:rsidP="00280DAC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любые лица как юридические, так и физические, не являющиеся Стороной </w:t>
      </w:r>
      <w:r>
        <w:rPr>
          <w:rFonts w:ascii="Tahoma" w:hAnsi="Tahoma" w:cs="Tahoma"/>
          <w:sz w:val="16"/>
          <w:szCs w:val="16"/>
        </w:rPr>
        <w:t>Договора</w:t>
      </w:r>
      <w:r w:rsidRPr="004B5AB3">
        <w:rPr>
          <w:rFonts w:ascii="Tahoma" w:hAnsi="Tahoma" w:cs="Tahoma"/>
          <w:sz w:val="16"/>
          <w:szCs w:val="16"/>
        </w:rPr>
        <w:t xml:space="preserve">, но состоящие со Стороной </w:t>
      </w:r>
      <w:r>
        <w:rPr>
          <w:rFonts w:ascii="Tahoma" w:hAnsi="Tahoma" w:cs="Tahoma"/>
          <w:sz w:val="16"/>
          <w:szCs w:val="16"/>
        </w:rPr>
        <w:t>Договора</w:t>
      </w:r>
      <w:r w:rsidRPr="004B5AB3">
        <w:rPr>
          <w:rFonts w:ascii="Tahoma" w:hAnsi="Tahoma" w:cs="Tahoma"/>
          <w:sz w:val="16"/>
          <w:szCs w:val="16"/>
        </w:rPr>
        <w:t xml:space="preserve"> в договорных отношениях, в том числе агенты, консультанты, Субпоставщики, Соисполнители, Проектировщики, Подрядчики для целей исполнения Договора.</w:t>
      </w:r>
    </w:p>
  </w:footnote>
  <w:footnote w:id="7">
    <w:p w:rsidR="00280DAC" w:rsidRPr="004B5AB3" w:rsidRDefault="00280DAC" w:rsidP="00280DAC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несанкционированные Раскрывающей стороной действия Принимающей стороны, в результате которых Третьи лица получают возможность ознакомления с Конфиденциальной информацией. Разглашением Конфиденциальной информации признается также бездействие Принимающей стороны,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441" w:rsidRDefault="0063312B">
    <w:pPr>
      <w:pStyle w:val="affc"/>
      <w:jc w:val="right"/>
    </w:pPr>
    <w:r>
      <w:rPr>
        <w:color w:val="F6BD97" w:themeColor="accent2" w:themeTint="80"/>
      </w:rPr>
      <w:sym w:font="Wingdings 3" w:char="F07D"/>
    </w:r>
    <w:r>
      <w:t xml:space="preserve"> </w:t>
    </w:r>
  </w:p>
  <w:p w:rsidR="00047441" w:rsidRDefault="00335DBE">
    <w:pPr>
      <w:pStyle w:val="af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441" w:rsidRPr="003A69F1" w:rsidRDefault="00335DBE" w:rsidP="003A69F1">
    <w:pPr>
      <w:pStyle w:val="afd"/>
      <w:spacing w:after="0" w:line="240" w:lineRule="aut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3F0C434A"/>
    <w:lvl w:ilvl="0">
      <w:start w:val="1"/>
      <w:numFmt w:val="bullet"/>
      <w:pStyle w:val="5"/>
      <w:lvlText w:val=""/>
      <w:lvlJc w:val="left"/>
      <w:pPr>
        <w:ind w:left="1800" w:hanging="360"/>
      </w:pPr>
      <w:rPr>
        <w:rFonts w:ascii="Symbol" w:hAnsi="Symbol" w:hint="default"/>
        <w:color w:val="ED7D31" w:themeColor="accent2"/>
      </w:rPr>
    </w:lvl>
  </w:abstractNum>
  <w:abstractNum w:abstractNumId="1" w15:restartNumberingAfterBreak="0">
    <w:nsid w:val="FFFFFF81"/>
    <w:multiLevelType w:val="singleLevel"/>
    <w:tmpl w:val="78B8BCEC"/>
    <w:lvl w:ilvl="0">
      <w:start w:val="1"/>
      <w:numFmt w:val="bullet"/>
      <w:pStyle w:val="4"/>
      <w:lvlText w:val=""/>
      <w:lvlJc w:val="left"/>
      <w:pPr>
        <w:ind w:left="1440" w:hanging="360"/>
      </w:pPr>
      <w:rPr>
        <w:rFonts w:ascii="Symbol" w:hAnsi="Symbol" w:hint="default"/>
        <w:color w:val="C45911" w:themeColor="accent2" w:themeShade="BF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FFFFFF82"/>
    <w:multiLevelType w:val="singleLevel"/>
    <w:tmpl w:val="3D9E3420"/>
    <w:lvl w:ilvl="0">
      <w:start w:val="1"/>
      <w:numFmt w:val="bullet"/>
      <w:pStyle w:val="3"/>
      <w:lvlText w:val=""/>
      <w:lvlJc w:val="left"/>
      <w:pPr>
        <w:ind w:left="1080" w:hanging="360"/>
      </w:pPr>
      <w:rPr>
        <w:rFonts w:ascii="Wingdings 3" w:hAnsi="Wingdings 3" w:hint="default"/>
        <w:color w:val="808080" w:themeColor="background1" w:themeShade="80"/>
      </w:rPr>
    </w:lvl>
  </w:abstractNum>
  <w:abstractNum w:abstractNumId="3" w15:restartNumberingAfterBreak="0">
    <w:nsid w:val="FFFFFF83"/>
    <w:multiLevelType w:val="singleLevel"/>
    <w:tmpl w:val="5B846FA6"/>
    <w:lvl w:ilvl="0">
      <w:start w:val="1"/>
      <w:numFmt w:val="bullet"/>
      <w:pStyle w:val="2"/>
      <w:lvlText w:val=""/>
      <w:lvlJc w:val="left"/>
      <w:pPr>
        <w:ind w:left="720" w:hanging="360"/>
      </w:pPr>
      <w:rPr>
        <w:rFonts w:ascii="Wingdings 3" w:hAnsi="Wingdings 3" w:hint="default"/>
        <w:color w:val="ED7D31" w:themeColor="accent2"/>
      </w:rPr>
    </w:lvl>
  </w:abstractNum>
  <w:abstractNum w:abstractNumId="4" w15:restartNumberingAfterBreak="0">
    <w:nsid w:val="01FE2981"/>
    <w:multiLevelType w:val="hybridMultilevel"/>
    <w:tmpl w:val="321E1ECE"/>
    <w:lvl w:ilvl="0" w:tplc="8A8477B4">
      <w:start w:val="1"/>
      <w:numFmt w:val="decimal"/>
      <w:lvlText w:val="15.%1."/>
      <w:lvlJc w:val="left"/>
      <w:pPr>
        <w:ind w:left="786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4E3B8C"/>
    <w:multiLevelType w:val="hybridMultilevel"/>
    <w:tmpl w:val="B5F650A4"/>
    <w:lvl w:ilvl="0" w:tplc="3DE28E1A">
      <w:start w:val="1"/>
      <w:numFmt w:val="decimal"/>
      <w:lvlText w:val="14.%1."/>
      <w:lvlJc w:val="left"/>
      <w:pPr>
        <w:ind w:left="720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8B5018"/>
    <w:multiLevelType w:val="hybridMultilevel"/>
    <w:tmpl w:val="BBC612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0E5175E3"/>
    <w:multiLevelType w:val="multilevel"/>
    <w:tmpl w:val="9098B43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66"/>
        </w:tabs>
        <w:ind w:left="1866" w:hanging="1440"/>
      </w:pPr>
      <w:rPr>
        <w:rFonts w:ascii="Symbol" w:hAnsi="Symbol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8" w15:restartNumberingAfterBreak="0">
    <w:nsid w:val="12F207A5"/>
    <w:multiLevelType w:val="hybridMultilevel"/>
    <w:tmpl w:val="7538793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73503B4"/>
    <w:multiLevelType w:val="hybridMultilevel"/>
    <w:tmpl w:val="171AA726"/>
    <w:lvl w:ilvl="0" w:tplc="69EE409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775BBE"/>
    <w:multiLevelType w:val="hybridMultilevel"/>
    <w:tmpl w:val="987445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50610C"/>
    <w:multiLevelType w:val="hybridMultilevel"/>
    <w:tmpl w:val="837EE6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3E7AE5"/>
    <w:multiLevelType w:val="hybridMultilevel"/>
    <w:tmpl w:val="CAA6F07A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13B158A"/>
    <w:multiLevelType w:val="multilevel"/>
    <w:tmpl w:val="A5A89F64"/>
    <w:lvl w:ilvl="0">
      <w:start w:val="16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62F2176"/>
    <w:multiLevelType w:val="multilevel"/>
    <w:tmpl w:val="B76635B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  <w:b w:val="0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15" w15:restartNumberingAfterBreak="0">
    <w:nsid w:val="270E10EE"/>
    <w:multiLevelType w:val="hybridMultilevel"/>
    <w:tmpl w:val="5792066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BE22CA7"/>
    <w:multiLevelType w:val="hybridMultilevel"/>
    <w:tmpl w:val="820A239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2C1861C4"/>
    <w:multiLevelType w:val="multilevel"/>
    <w:tmpl w:val="E5E05B5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1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8" w15:restartNumberingAfterBreak="0">
    <w:nsid w:val="2CFB6240"/>
    <w:multiLevelType w:val="hybridMultilevel"/>
    <w:tmpl w:val="44E80A66"/>
    <w:lvl w:ilvl="0" w:tplc="04190017">
      <w:start w:val="1"/>
      <w:numFmt w:val="lowerLetter"/>
      <w:lvlText w:val="%1)"/>
      <w:lvlJc w:val="left"/>
      <w:pPr>
        <w:ind w:left="2006" w:hanging="360"/>
      </w:pPr>
    </w:lvl>
    <w:lvl w:ilvl="1" w:tplc="04190019">
      <w:start w:val="1"/>
      <w:numFmt w:val="lowerLetter"/>
      <w:lvlText w:val="%2."/>
      <w:lvlJc w:val="left"/>
      <w:pPr>
        <w:ind w:left="2726" w:hanging="360"/>
      </w:pPr>
    </w:lvl>
    <w:lvl w:ilvl="2" w:tplc="0419001B">
      <w:start w:val="1"/>
      <w:numFmt w:val="lowerRoman"/>
      <w:lvlText w:val="%3."/>
      <w:lvlJc w:val="right"/>
      <w:pPr>
        <w:ind w:left="3446" w:hanging="180"/>
      </w:pPr>
    </w:lvl>
    <w:lvl w:ilvl="3" w:tplc="0419000F">
      <w:start w:val="1"/>
      <w:numFmt w:val="decimal"/>
      <w:lvlText w:val="%4."/>
      <w:lvlJc w:val="left"/>
      <w:pPr>
        <w:ind w:left="4166" w:hanging="360"/>
      </w:pPr>
    </w:lvl>
    <w:lvl w:ilvl="4" w:tplc="04190019">
      <w:start w:val="1"/>
      <w:numFmt w:val="lowerLetter"/>
      <w:lvlText w:val="%5."/>
      <w:lvlJc w:val="left"/>
      <w:pPr>
        <w:ind w:left="4886" w:hanging="360"/>
      </w:pPr>
    </w:lvl>
    <w:lvl w:ilvl="5" w:tplc="0419001B">
      <w:start w:val="1"/>
      <w:numFmt w:val="lowerRoman"/>
      <w:lvlText w:val="%6."/>
      <w:lvlJc w:val="right"/>
      <w:pPr>
        <w:ind w:left="5606" w:hanging="180"/>
      </w:pPr>
    </w:lvl>
    <w:lvl w:ilvl="6" w:tplc="0419000F">
      <w:start w:val="1"/>
      <w:numFmt w:val="decimal"/>
      <w:lvlText w:val="%7."/>
      <w:lvlJc w:val="left"/>
      <w:pPr>
        <w:ind w:left="6326" w:hanging="360"/>
      </w:pPr>
    </w:lvl>
    <w:lvl w:ilvl="7" w:tplc="04190019">
      <w:start w:val="1"/>
      <w:numFmt w:val="lowerLetter"/>
      <w:lvlText w:val="%8."/>
      <w:lvlJc w:val="left"/>
      <w:pPr>
        <w:ind w:left="7046" w:hanging="360"/>
      </w:pPr>
    </w:lvl>
    <w:lvl w:ilvl="8" w:tplc="0419001B">
      <w:start w:val="1"/>
      <w:numFmt w:val="lowerRoman"/>
      <w:lvlText w:val="%9."/>
      <w:lvlJc w:val="right"/>
      <w:pPr>
        <w:ind w:left="7766" w:hanging="180"/>
      </w:pPr>
    </w:lvl>
  </w:abstractNum>
  <w:abstractNum w:abstractNumId="19" w15:restartNumberingAfterBreak="0">
    <w:nsid w:val="2EEE231E"/>
    <w:multiLevelType w:val="hybridMultilevel"/>
    <w:tmpl w:val="898C36BE"/>
    <w:lvl w:ilvl="0" w:tplc="8E12E20C">
      <w:start w:val="1"/>
      <w:numFmt w:val="decimal"/>
      <w:lvlText w:val="14.1.%1"/>
      <w:lvlJc w:val="left"/>
      <w:pPr>
        <w:ind w:left="1080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F0B7275"/>
    <w:multiLevelType w:val="hybridMultilevel"/>
    <w:tmpl w:val="8E4ECAE8"/>
    <w:lvl w:ilvl="0" w:tplc="987C72C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pStyle w:val="a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31596927"/>
    <w:multiLevelType w:val="hybridMultilevel"/>
    <w:tmpl w:val="C4D485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6420F6"/>
    <w:multiLevelType w:val="multilevel"/>
    <w:tmpl w:val="7F2C54CA"/>
    <w:lvl w:ilvl="0">
      <w:start w:val="15"/>
      <w:numFmt w:val="decimal"/>
      <w:lvlText w:val="%1."/>
      <w:lvlJc w:val="left"/>
      <w:pPr>
        <w:ind w:left="600" w:hanging="600"/>
      </w:pPr>
      <w:rPr>
        <w:b w:val="0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b w:val="0"/>
      </w:rPr>
    </w:lvl>
  </w:abstractNum>
  <w:abstractNum w:abstractNumId="24" w15:restartNumberingAfterBreak="0">
    <w:nsid w:val="3660319B"/>
    <w:multiLevelType w:val="multilevel"/>
    <w:tmpl w:val="03203D48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6" w15:restartNumberingAfterBreak="0">
    <w:nsid w:val="3B4A38A7"/>
    <w:multiLevelType w:val="hybridMultilevel"/>
    <w:tmpl w:val="1B3AC6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8" w15:restartNumberingAfterBreak="0">
    <w:nsid w:val="3EA73ED9"/>
    <w:multiLevelType w:val="hybridMultilevel"/>
    <w:tmpl w:val="994A318E"/>
    <w:lvl w:ilvl="0" w:tplc="A6268F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D6E8C4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31833A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5B800D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8C9EF4C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D52CBD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E0825DA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E774FAC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18A61A3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9" w15:restartNumberingAfterBreak="0">
    <w:nsid w:val="3EFA3E83"/>
    <w:multiLevelType w:val="multilevel"/>
    <w:tmpl w:val="E7F8BC20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A307BA"/>
    <w:multiLevelType w:val="hybridMultilevel"/>
    <w:tmpl w:val="19F8A82A"/>
    <w:lvl w:ilvl="0" w:tplc="04190017">
      <w:start w:val="1"/>
      <w:numFmt w:val="lowerLetter"/>
      <w:lvlText w:val="%1)"/>
      <w:lvlJc w:val="left"/>
      <w:pPr>
        <w:ind w:left="210" w:hanging="360"/>
      </w:pPr>
    </w:lvl>
    <w:lvl w:ilvl="1" w:tplc="04190019">
      <w:start w:val="1"/>
      <w:numFmt w:val="lowerLetter"/>
      <w:lvlText w:val="%2."/>
      <w:lvlJc w:val="left"/>
      <w:pPr>
        <w:ind w:left="930" w:hanging="360"/>
      </w:pPr>
    </w:lvl>
    <w:lvl w:ilvl="2" w:tplc="0419001B">
      <w:start w:val="1"/>
      <w:numFmt w:val="lowerRoman"/>
      <w:lvlText w:val="%3."/>
      <w:lvlJc w:val="right"/>
      <w:pPr>
        <w:ind w:left="1650" w:hanging="180"/>
      </w:pPr>
    </w:lvl>
    <w:lvl w:ilvl="3" w:tplc="0419000F">
      <w:start w:val="1"/>
      <w:numFmt w:val="decimal"/>
      <w:lvlText w:val="%4."/>
      <w:lvlJc w:val="left"/>
      <w:pPr>
        <w:ind w:left="2370" w:hanging="360"/>
      </w:pPr>
    </w:lvl>
    <w:lvl w:ilvl="4" w:tplc="04190019">
      <w:start w:val="1"/>
      <w:numFmt w:val="lowerLetter"/>
      <w:lvlText w:val="%5."/>
      <w:lvlJc w:val="left"/>
      <w:pPr>
        <w:ind w:left="3090" w:hanging="360"/>
      </w:pPr>
    </w:lvl>
    <w:lvl w:ilvl="5" w:tplc="0419001B">
      <w:start w:val="1"/>
      <w:numFmt w:val="lowerRoman"/>
      <w:lvlText w:val="%6."/>
      <w:lvlJc w:val="right"/>
      <w:pPr>
        <w:ind w:left="3810" w:hanging="180"/>
      </w:pPr>
    </w:lvl>
    <w:lvl w:ilvl="6" w:tplc="0419000F">
      <w:start w:val="1"/>
      <w:numFmt w:val="decimal"/>
      <w:lvlText w:val="%7."/>
      <w:lvlJc w:val="left"/>
      <w:pPr>
        <w:ind w:left="4530" w:hanging="360"/>
      </w:pPr>
    </w:lvl>
    <w:lvl w:ilvl="7" w:tplc="04190019">
      <w:start w:val="1"/>
      <w:numFmt w:val="lowerLetter"/>
      <w:lvlText w:val="%8."/>
      <w:lvlJc w:val="left"/>
      <w:pPr>
        <w:ind w:left="5250" w:hanging="360"/>
      </w:pPr>
    </w:lvl>
    <w:lvl w:ilvl="8" w:tplc="0419001B">
      <w:start w:val="1"/>
      <w:numFmt w:val="lowerRoman"/>
      <w:lvlText w:val="%9."/>
      <w:lvlJc w:val="right"/>
      <w:pPr>
        <w:ind w:left="5970" w:hanging="180"/>
      </w:pPr>
    </w:lvl>
  </w:abstractNum>
  <w:abstractNum w:abstractNumId="32" w15:restartNumberingAfterBreak="0">
    <w:nsid w:val="482E5C65"/>
    <w:multiLevelType w:val="hybridMultilevel"/>
    <w:tmpl w:val="C3B47BAC"/>
    <w:lvl w:ilvl="0" w:tplc="987C72C2">
      <w:start w:val="1"/>
      <w:numFmt w:val="bullet"/>
      <w:lvlText w:val=""/>
      <w:lvlJc w:val="left"/>
      <w:pPr>
        <w:tabs>
          <w:tab w:val="num" w:pos="655"/>
        </w:tabs>
        <w:ind w:left="655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decimal"/>
      <w:lvlText w:val="%2."/>
      <w:lvlJc w:val="left"/>
      <w:pPr>
        <w:tabs>
          <w:tab w:val="num" w:pos="655"/>
        </w:tabs>
        <w:ind w:left="655" w:hanging="360"/>
      </w:pPr>
    </w:lvl>
    <w:lvl w:ilvl="2" w:tplc="04090005">
      <w:start w:val="1"/>
      <w:numFmt w:val="decimal"/>
      <w:lvlText w:val="%3."/>
      <w:lvlJc w:val="left"/>
      <w:pPr>
        <w:tabs>
          <w:tab w:val="num" w:pos="1375"/>
        </w:tabs>
        <w:ind w:left="1375" w:hanging="360"/>
      </w:pPr>
    </w:lvl>
    <w:lvl w:ilvl="3" w:tplc="04090001">
      <w:start w:val="1"/>
      <w:numFmt w:val="decimal"/>
      <w:lvlText w:val="%4."/>
      <w:lvlJc w:val="left"/>
      <w:pPr>
        <w:tabs>
          <w:tab w:val="num" w:pos="2095"/>
        </w:tabs>
        <w:ind w:left="2095" w:hanging="360"/>
      </w:pPr>
    </w:lvl>
    <w:lvl w:ilvl="4" w:tplc="04090003">
      <w:start w:val="1"/>
      <w:numFmt w:val="decimal"/>
      <w:lvlText w:val="%5."/>
      <w:lvlJc w:val="left"/>
      <w:pPr>
        <w:tabs>
          <w:tab w:val="num" w:pos="2815"/>
        </w:tabs>
        <w:ind w:left="2815" w:hanging="360"/>
      </w:pPr>
    </w:lvl>
    <w:lvl w:ilvl="5" w:tplc="04090005">
      <w:start w:val="1"/>
      <w:numFmt w:val="decimal"/>
      <w:lvlText w:val="%6."/>
      <w:lvlJc w:val="left"/>
      <w:pPr>
        <w:tabs>
          <w:tab w:val="num" w:pos="3535"/>
        </w:tabs>
        <w:ind w:left="3535" w:hanging="360"/>
      </w:pPr>
    </w:lvl>
    <w:lvl w:ilvl="6" w:tplc="04090001">
      <w:start w:val="1"/>
      <w:numFmt w:val="decimal"/>
      <w:lvlText w:val="%7."/>
      <w:lvlJc w:val="left"/>
      <w:pPr>
        <w:tabs>
          <w:tab w:val="num" w:pos="4255"/>
        </w:tabs>
        <w:ind w:left="4255" w:hanging="360"/>
      </w:pPr>
    </w:lvl>
    <w:lvl w:ilvl="7" w:tplc="04090003">
      <w:start w:val="1"/>
      <w:numFmt w:val="decimal"/>
      <w:lvlText w:val="%8."/>
      <w:lvlJc w:val="left"/>
      <w:pPr>
        <w:tabs>
          <w:tab w:val="num" w:pos="4975"/>
        </w:tabs>
        <w:ind w:left="4975" w:hanging="360"/>
      </w:pPr>
    </w:lvl>
    <w:lvl w:ilvl="8" w:tplc="04090005">
      <w:start w:val="1"/>
      <w:numFmt w:val="decimal"/>
      <w:lvlText w:val="%9."/>
      <w:lvlJc w:val="left"/>
      <w:pPr>
        <w:tabs>
          <w:tab w:val="num" w:pos="5695"/>
        </w:tabs>
        <w:ind w:left="5695" w:hanging="360"/>
      </w:pPr>
    </w:lvl>
  </w:abstractNum>
  <w:abstractNum w:abstractNumId="33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2EF62D9"/>
    <w:multiLevelType w:val="hybridMultilevel"/>
    <w:tmpl w:val="C48824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589D3BD3"/>
    <w:multiLevelType w:val="hybridMultilevel"/>
    <w:tmpl w:val="872ABD90"/>
    <w:lvl w:ilvl="0" w:tplc="113A2EDC">
      <w:start w:val="1"/>
      <w:numFmt w:val="bullet"/>
      <w:lvlText w:val=""/>
      <w:lvlJc w:val="left"/>
      <w:pPr>
        <w:tabs>
          <w:tab w:val="num" w:pos="1352"/>
        </w:tabs>
        <w:ind w:left="1352" w:hanging="284"/>
      </w:pPr>
      <w:rPr>
        <w:rFonts w:ascii="Symbol" w:hAnsi="Symbol" w:hint="default"/>
        <w:color w:val="auto"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B144EC1"/>
    <w:multiLevelType w:val="hybridMultilevel"/>
    <w:tmpl w:val="FD88E87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61444744"/>
    <w:multiLevelType w:val="multilevel"/>
    <w:tmpl w:val="755E2E8C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56" w:hanging="2160"/>
      </w:pPr>
      <w:rPr>
        <w:rFonts w:hint="default"/>
      </w:rPr>
    </w:lvl>
  </w:abstractNum>
  <w:abstractNum w:abstractNumId="38" w15:restartNumberingAfterBreak="0">
    <w:nsid w:val="65F6500F"/>
    <w:multiLevelType w:val="hybridMultilevel"/>
    <w:tmpl w:val="44A03ED6"/>
    <w:lvl w:ilvl="0" w:tplc="0419000D">
      <w:start w:val="1"/>
      <w:numFmt w:val="bullet"/>
      <w:lvlText w:val=""/>
      <w:lvlJc w:val="left"/>
      <w:pPr>
        <w:ind w:left="272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344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16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88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60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32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704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76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486" w:hanging="360"/>
      </w:pPr>
      <w:rPr>
        <w:rFonts w:ascii="Wingdings" w:hAnsi="Wingdings" w:hint="default"/>
      </w:rPr>
    </w:lvl>
  </w:abstractNum>
  <w:abstractNum w:abstractNumId="39" w15:restartNumberingAfterBreak="0">
    <w:nsid w:val="6A4076EF"/>
    <w:multiLevelType w:val="multilevel"/>
    <w:tmpl w:val="98BE2C2A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b w:val="0"/>
        <w:lang w:val="ru-RU"/>
      </w:r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0" w15:restartNumberingAfterBreak="0">
    <w:nsid w:val="6A725EE4"/>
    <w:multiLevelType w:val="hybridMultilevel"/>
    <w:tmpl w:val="00C26D64"/>
    <w:lvl w:ilvl="0" w:tplc="0419000F">
      <w:start w:val="3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B7208A"/>
    <w:multiLevelType w:val="multilevel"/>
    <w:tmpl w:val="E5E05B5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42" w15:restartNumberingAfterBreak="0">
    <w:nsid w:val="6BF1590C"/>
    <w:multiLevelType w:val="multilevel"/>
    <w:tmpl w:val="868895BC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43" w15:restartNumberingAfterBreak="0">
    <w:nsid w:val="736656D5"/>
    <w:multiLevelType w:val="multilevel"/>
    <w:tmpl w:val="03982294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5FF05BF"/>
    <w:multiLevelType w:val="multilevel"/>
    <w:tmpl w:val="475E407C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45" w15:restartNumberingAfterBreak="0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0E382E"/>
    <w:multiLevelType w:val="hybridMultilevel"/>
    <w:tmpl w:val="E2A438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7F5F33A3"/>
    <w:multiLevelType w:val="multilevel"/>
    <w:tmpl w:val="2F4006C6"/>
    <w:lvl w:ilvl="0">
      <w:start w:val="1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7"/>
  </w:num>
  <w:num w:numId="6">
    <w:abstractNumId w:val="33"/>
  </w:num>
  <w:num w:numId="7">
    <w:abstractNumId w:val="7"/>
  </w:num>
  <w:num w:numId="8">
    <w:abstractNumId w:val="42"/>
  </w:num>
  <w:num w:numId="9">
    <w:abstractNumId w:val="21"/>
  </w:num>
  <w:num w:numId="10">
    <w:abstractNumId w:val="30"/>
  </w:num>
  <w:num w:numId="11">
    <w:abstractNumId w:val="27"/>
  </w:num>
  <w:num w:numId="12">
    <w:abstractNumId w:val="4"/>
  </w:num>
  <w:num w:numId="13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5"/>
  </w:num>
  <w:num w:numId="16">
    <w:abstractNumId w:val="38"/>
  </w:num>
  <w:num w:numId="17">
    <w:abstractNumId w:val="5"/>
  </w:num>
  <w:num w:numId="18">
    <w:abstractNumId w:val="19"/>
  </w:num>
  <w:num w:numId="19">
    <w:abstractNumId w:val="20"/>
  </w:num>
  <w:num w:numId="20">
    <w:abstractNumId w:val="39"/>
  </w:num>
  <w:num w:numId="21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2"/>
  </w:num>
  <w:num w:numId="23">
    <w:abstractNumId w:val="12"/>
  </w:num>
  <w:num w:numId="24">
    <w:abstractNumId w:val="34"/>
  </w:num>
  <w:num w:numId="25">
    <w:abstractNumId w:val="26"/>
  </w:num>
  <w:num w:numId="26">
    <w:abstractNumId w:val="22"/>
  </w:num>
  <w:num w:numId="27">
    <w:abstractNumId w:val="6"/>
  </w:num>
  <w:num w:numId="28">
    <w:abstractNumId w:val="36"/>
  </w:num>
  <w:num w:numId="29">
    <w:abstractNumId w:val="16"/>
  </w:num>
  <w:num w:numId="30">
    <w:abstractNumId w:val="8"/>
  </w:num>
  <w:num w:numId="31">
    <w:abstractNumId w:val="11"/>
  </w:num>
  <w:num w:numId="32">
    <w:abstractNumId w:val="15"/>
  </w:num>
  <w:num w:numId="33">
    <w:abstractNumId w:val="46"/>
  </w:num>
  <w:num w:numId="34">
    <w:abstractNumId w:val="24"/>
  </w:num>
  <w:num w:numId="35">
    <w:abstractNumId w:val="25"/>
  </w:num>
  <w:num w:numId="36">
    <w:abstractNumId w:val="13"/>
  </w:num>
  <w:num w:numId="37">
    <w:abstractNumId w:val="40"/>
  </w:num>
  <w:num w:numId="3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3"/>
  </w:num>
  <w:num w:numId="41">
    <w:abstractNumId w:val="29"/>
  </w:num>
  <w:num w:numId="42">
    <w:abstractNumId w:val="17"/>
  </w:num>
  <w:num w:numId="43">
    <w:abstractNumId w:val="41"/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3"/>
    <w:lvlOverride w:ilvl="0">
      <w:startOverride w:val="1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4"/>
  </w:num>
  <w:num w:numId="47">
    <w:abstractNumId w:val="9"/>
  </w:num>
  <w:num w:numId="48">
    <w:abstractNumId w:val="10"/>
  </w:num>
  <w:num w:numId="49">
    <w:abstractNumId w:val="37"/>
  </w:num>
  <w:num w:numId="5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DAC"/>
    <w:rsid w:val="00031B8E"/>
    <w:rsid w:val="000539EE"/>
    <w:rsid w:val="00070014"/>
    <w:rsid w:val="0009389E"/>
    <w:rsid w:val="000C6A45"/>
    <w:rsid w:val="00114DB3"/>
    <w:rsid w:val="00117AD6"/>
    <w:rsid w:val="00122E8D"/>
    <w:rsid w:val="00144966"/>
    <w:rsid w:val="00172BEF"/>
    <w:rsid w:val="001B2AF1"/>
    <w:rsid w:val="001B2BCD"/>
    <w:rsid w:val="001C5CB3"/>
    <w:rsid w:val="001D4979"/>
    <w:rsid w:val="001E18DB"/>
    <w:rsid w:val="00202AE8"/>
    <w:rsid w:val="002050C8"/>
    <w:rsid w:val="00210FEF"/>
    <w:rsid w:val="002209F5"/>
    <w:rsid w:val="002210CA"/>
    <w:rsid w:val="00227571"/>
    <w:rsid w:val="00262385"/>
    <w:rsid w:val="0026382F"/>
    <w:rsid w:val="00280DAC"/>
    <w:rsid w:val="002B369F"/>
    <w:rsid w:val="002E6B26"/>
    <w:rsid w:val="00321F49"/>
    <w:rsid w:val="00335DBE"/>
    <w:rsid w:val="00343615"/>
    <w:rsid w:val="00352035"/>
    <w:rsid w:val="00366ADE"/>
    <w:rsid w:val="00377C80"/>
    <w:rsid w:val="003A16FC"/>
    <w:rsid w:val="003C00E5"/>
    <w:rsid w:val="003D693E"/>
    <w:rsid w:val="00416AA8"/>
    <w:rsid w:val="00417616"/>
    <w:rsid w:val="00420A63"/>
    <w:rsid w:val="00452D88"/>
    <w:rsid w:val="00454EA6"/>
    <w:rsid w:val="00475349"/>
    <w:rsid w:val="0047794B"/>
    <w:rsid w:val="00493E3A"/>
    <w:rsid w:val="004C05EA"/>
    <w:rsid w:val="004D2766"/>
    <w:rsid w:val="004D45AD"/>
    <w:rsid w:val="004E3769"/>
    <w:rsid w:val="004E7ECD"/>
    <w:rsid w:val="004F01C1"/>
    <w:rsid w:val="0050346C"/>
    <w:rsid w:val="00512B05"/>
    <w:rsid w:val="00530947"/>
    <w:rsid w:val="005371C7"/>
    <w:rsid w:val="005419A7"/>
    <w:rsid w:val="00560BE0"/>
    <w:rsid w:val="00563574"/>
    <w:rsid w:val="005834FB"/>
    <w:rsid w:val="005A4461"/>
    <w:rsid w:val="005B6D02"/>
    <w:rsid w:val="005D56F0"/>
    <w:rsid w:val="00623C44"/>
    <w:rsid w:val="006271E8"/>
    <w:rsid w:val="00630844"/>
    <w:rsid w:val="0063312B"/>
    <w:rsid w:val="00634663"/>
    <w:rsid w:val="00651FDD"/>
    <w:rsid w:val="00666A79"/>
    <w:rsid w:val="006C42C3"/>
    <w:rsid w:val="006D583D"/>
    <w:rsid w:val="006F23DE"/>
    <w:rsid w:val="00715BA7"/>
    <w:rsid w:val="007233C6"/>
    <w:rsid w:val="00731D0E"/>
    <w:rsid w:val="0075527A"/>
    <w:rsid w:val="007B4C6D"/>
    <w:rsid w:val="007B4FC5"/>
    <w:rsid w:val="007D0214"/>
    <w:rsid w:val="007F2DE7"/>
    <w:rsid w:val="00804887"/>
    <w:rsid w:val="00807864"/>
    <w:rsid w:val="00815EE4"/>
    <w:rsid w:val="00844251"/>
    <w:rsid w:val="0085138E"/>
    <w:rsid w:val="00853D92"/>
    <w:rsid w:val="00874878"/>
    <w:rsid w:val="00883998"/>
    <w:rsid w:val="0088683B"/>
    <w:rsid w:val="00886CF2"/>
    <w:rsid w:val="008A01DD"/>
    <w:rsid w:val="008A03BC"/>
    <w:rsid w:val="008A0DEA"/>
    <w:rsid w:val="008D728C"/>
    <w:rsid w:val="008E6148"/>
    <w:rsid w:val="008F37F4"/>
    <w:rsid w:val="009268CA"/>
    <w:rsid w:val="009425C6"/>
    <w:rsid w:val="0094795B"/>
    <w:rsid w:val="0098231B"/>
    <w:rsid w:val="009B3048"/>
    <w:rsid w:val="009E09AD"/>
    <w:rsid w:val="009E2EAB"/>
    <w:rsid w:val="00A001C1"/>
    <w:rsid w:val="00A24907"/>
    <w:rsid w:val="00A42641"/>
    <w:rsid w:val="00A43745"/>
    <w:rsid w:val="00A523B0"/>
    <w:rsid w:val="00A57826"/>
    <w:rsid w:val="00A81F4A"/>
    <w:rsid w:val="00A84108"/>
    <w:rsid w:val="00AA3089"/>
    <w:rsid w:val="00AB323B"/>
    <w:rsid w:val="00AB355B"/>
    <w:rsid w:val="00AC2489"/>
    <w:rsid w:val="00AF38E8"/>
    <w:rsid w:val="00AF44A5"/>
    <w:rsid w:val="00B07661"/>
    <w:rsid w:val="00B1513C"/>
    <w:rsid w:val="00B15FE3"/>
    <w:rsid w:val="00B31DBC"/>
    <w:rsid w:val="00B37435"/>
    <w:rsid w:val="00B40D95"/>
    <w:rsid w:val="00B757B7"/>
    <w:rsid w:val="00B928A2"/>
    <w:rsid w:val="00BB12CC"/>
    <w:rsid w:val="00BC63D7"/>
    <w:rsid w:val="00BD3637"/>
    <w:rsid w:val="00BD5CCB"/>
    <w:rsid w:val="00BD66F7"/>
    <w:rsid w:val="00BF6244"/>
    <w:rsid w:val="00C13599"/>
    <w:rsid w:val="00C30575"/>
    <w:rsid w:val="00C536F9"/>
    <w:rsid w:val="00C65535"/>
    <w:rsid w:val="00C80FF6"/>
    <w:rsid w:val="00C960D8"/>
    <w:rsid w:val="00CA69F3"/>
    <w:rsid w:val="00CB3035"/>
    <w:rsid w:val="00CC07D8"/>
    <w:rsid w:val="00CD5A80"/>
    <w:rsid w:val="00CE36EB"/>
    <w:rsid w:val="00CE567A"/>
    <w:rsid w:val="00D20F36"/>
    <w:rsid w:val="00D21D78"/>
    <w:rsid w:val="00D24A7E"/>
    <w:rsid w:val="00D924E3"/>
    <w:rsid w:val="00DE28E4"/>
    <w:rsid w:val="00E033AD"/>
    <w:rsid w:val="00E468B1"/>
    <w:rsid w:val="00E55FAA"/>
    <w:rsid w:val="00ED5435"/>
    <w:rsid w:val="00F32D96"/>
    <w:rsid w:val="00F5593D"/>
    <w:rsid w:val="00F67615"/>
    <w:rsid w:val="00F76F0A"/>
    <w:rsid w:val="00FA0805"/>
    <w:rsid w:val="00FA0C61"/>
    <w:rsid w:val="00FA16ED"/>
    <w:rsid w:val="00FC3431"/>
    <w:rsid w:val="00FE485F"/>
    <w:rsid w:val="00FF5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F68FA4-06FF-43AF-AF6D-E453FC35F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6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6" w:unhideWhenUsed="1" w:qFormat="1"/>
    <w:lsdException w:name="List Bullet 3" w:semiHidden="1" w:uiPriority="36" w:unhideWhenUsed="1" w:qFormat="1"/>
    <w:lsdException w:name="List Bullet 4" w:semiHidden="1" w:uiPriority="36" w:unhideWhenUsed="1"/>
    <w:lsdException w:name="List Bullet 5" w:semiHidden="1" w:uiPriority="36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7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80DAC"/>
    <w:pPr>
      <w:spacing w:after="200" w:line="276" w:lineRule="auto"/>
    </w:pPr>
    <w:rPr>
      <w:rFonts w:eastAsiaTheme="minorEastAsia"/>
      <w:sz w:val="20"/>
      <w:lang w:eastAsia="ru-RU"/>
    </w:rPr>
  </w:style>
  <w:style w:type="paragraph" w:styleId="1">
    <w:name w:val="heading 1"/>
    <w:basedOn w:val="a0"/>
    <w:next w:val="a0"/>
    <w:link w:val="10"/>
    <w:unhideWhenUsed/>
    <w:qFormat/>
    <w:rsid w:val="00280D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C6EAB" w:themeColor="accent1" w:themeShade="B5"/>
      <w:sz w:val="28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rsid w:val="00280DA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0">
    <w:name w:val="heading 3"/>
    <w:basedOn w:val="a0"/>
    <w:next w:val="a0"/>
    <w:link w:val="31"/>
    <w:unhideWhenUsed/>
    <w:qFormat/>
    <w:rsid w:val="00280DA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280D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280DA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sz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280DA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280DA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280DA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280DA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280DAC"/>
    <w:rPr>
      <w:rFonts w:asciiTheme="majorHAnsi" w:eastAsiaTheme="majorEastAsia" w:hAnsiTheme="majorHAnsi" w:cstheme="majorBidi"/>
      <w:b/>
      <w:bCs/>
      <w:color w:val="2C6EAB" w:themeColor="accent1" w:themeShade="B5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uiPriority w:val="9"/>
    <w:semiHidden/>
    <w:rsid w:val="00280DA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1">
    <w:name w:val="Заголовок 3 Знак"/>
    <w:basedOn w:val="a1"/>
    <w:link w:val="30"/>
    <w:rsid w:val="00280DAC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character" w:customStyle="1" w:styleId="41">
    <w:name w:val="Заголовок 4 Знак"/>
    <w:basedOn w:val="a1"/>
    <w:link w:val="40"/>
    <w:uiPriority w:val="9"/>
    <w:semiHidden/>
    <w:rsid w:val="00280DAC"/>
    <w:rPr>
      <w:rFonts w:asciiTheme="majorHAnsi" w:eastAsiaTheme="majorEastAsia" w:hAnsiTheme="majorHAnsi" w:cstheme="majorBidi"/>
      <w:b/>
      <w:bCs/>
      <w:i/>
      <w:iCs/>
      <w:color w:val="5B9BD5" w:themeColor="accent1"/>
      <w:lang w:eastAsia="ru-RU"/>
    </w:rPr>
  </w:style>
  <w:style w:type="character" w:customStyle="1" w:styleId="51">
    <w:name w:val="Заголовок 5 Знак"/>
    <w:basedOn w:val="a1"/>
    <w:link w:val="50"/>
    <w:uiPriority w:val="9"/>
    <w:semiHidden/>
    <w:rsid w:val="00280DAC"/>
    <w:rPr>
      <w:rFonts w:asciiTheme="majorHAnsi" w:eastAsiaTheme="majorEastAsia" w:hAnsiTheme="majorHAnsi" w:cstheme="majorBidi"/>
      <w:color w:val="1F4D78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280DAC"/>
    <w:rPr>
      <w:rFonts w:asciiTheme="majorHAnsi" w:eastAsiaTheme="majorEastAsia" w:hAnsiTheme="majorHAnsi" w:cstheme="majorBidi"/>
      <w:i/>
      <w:iCs/>
      <w:color w:val="1F4D78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280DAC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280DAC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280DA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table" w:styleId="a4">
    <w:name w:val="Table Grid"/>
    <w:basedOn w:val="a2"/>
    <w:rsid w:val="00280DA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footer"/>
    <w:basedOn w:val="a0"/>
    <w:link w:val="a6"/>
    <w:uiPriority w:val="99"/>
    <w:unhideWhenUsed/>
    <w:rsid w:val="00280DAC"/>
    <w:pPr>
      <w:tabs>
        <w:tab w:val="center" w:pos="4320"/>
        <w:tab w:val="right" w:pos="8640"/>
      </w:tabs>
    </w:pPr>
  </w:style>
  <w:style w:type="character" w:customStyle="1" w:styleId="a6">
    <w:name w:val="Нижний колонтитул Знак"/>
    <w:basedOn w:val="a1"/>
    <w:link w:val="a5"/>
    <w:uiPriority w:val="99"/>
    <w:rsid w:val="00280DAC"/>
    <w:rPr>
      <w:rFonts w:eastAsiaTheme="minorEastAsia"/>
      <w:sz w:val="20"/>
      <w:lang w:eastAsia="ru-RU"/>
    </w:rPr>
  </w:style>
  <w:style w:type="paragraph" w:styleId="a7">
    <w:name w:val="No Spacing"/>
    <w:basedOn w:val="a0"/>
    <w:link w:val="a8"/>
    <w:uiPriority w:val="99"/>
    <w:qFormat/>
    <w:rsid w:val="00280DAC"/>
    <w:pPr>
      <w:spacing w:after="0" w:line="240" w:lineRule="auto"/>
    </w:pPr>
  </w:style>
  <w:style w:type="character" w:customStyle="1" w:styleId="a8">
    <w:name w:val="Без интервала Знак"/>
    <w:basedOn w:val="a1"/>
    <w:link w:val="a7"/>
    <w:uiPriority w:val="99"/>
    <w:rsid w:val="00280DAC"/>
    <w:rPr>
      <w:rFonts w:eastAsiaTheme="minorEastAsia"/>
      <w:sz w:val="20"/>
      <w:lang w:eastAsia="ru-RU"/>
    </w:rPr>
  </w:style>
  <w:style w:type="paragraph" w:styleId="a9">
    <w:name w:val="Closing"/>
    <w:basedOn w:val="a0"/>
    <w:link w:val="aa"/>
    <w:uiPriority w:val="7"/>
    <w:unhideWhenUsed/>
    <w:qFormat/>
    <w:rsid w:val="00280DAC"/>
    <w:pPr>
      <w:spacing w:before="240" w:after="0"/>
      <w:ind w:right="4320"/>
    </w:pPr>
    <w:rPr>
      <w:sz w:val="22"/>
    </w:rPr>
  </w:style>
  <w:style w:type="character" w:customStyle="1" w:styleId="aa">
    <w:name w:val="Прощание Знак"/>
    <w:basedOn w:val="a1"/>
    <w:link w:val="a9"/>
    <w:uiPriority w:val="7"/>
    <w:rsid w:val="00280DAC"/>
    <w:rPr>
      <w:rFonts w:eastAsiaTheme="minorEastAsia"/>
      <w:lang w:eastAsia="ru-RU"/>
    </w:rPr>
  </w:style>
  <w:style w:type="paragraph" w:customStyle="1" w:styleId="ab">
    <w:name w:val="Адрес получателя"/>
    <w:basedOn w:val="a7"/>
    <w:link w:val="ac"/>
    <w:uiPriority w:val="5"/>
    <w:qFormat/>
    <w:rsid w:val="00280DAC"/>
    <w:pPr>
      <w:spacing w:before="200" w:after="200" w:line="276" w:lineRule="auto"/>
      <w:contextualSpacing/>
    </w:pPr>
    <w:rPr>
      <w:rFonts w:asciiTheme="majorHAnsi" w:hAnsiTheme="majorHAnsi"/>
      <w:color w:val="ED7D31" w:themeColor="accent2"/>
      <w:sz w:val="18"/>
    </w:rPr>
  </w:style>
  <w:style w:type="paragraph" w:styleId="ad">
    <w:name w:val="Salutation"/>
    <w:basedOn w:val="a0"/>
    <w:next w:val="a0"/>
    <w:link w:val="ae"/>
    <w:uiPriority w:val="6"/>
    <w:unhideWhenUsed/>
    <w:qFormat/>
    <w:rsid w:val="00280DAC"/>
    <w:pPr>
      <w:spacing w:before="400" w:after="320" w:line="240" w:lineRule="auto"/>
    </w:pPr>
    <w:rPr>
      <w:b/>
      <w:sz w:val="22"/>
    </w:rPr>
  </w:style>
  <w:style w:type="character" w:customStyle="1" w:styleId="ae">
    <w:name w:val="Приветствие Знак"/>
    <w:basedOn w:val="a1"/>
    <w:link w:val="ad"/>
    <w:uiPriority w:val="6"/>
    <w:rsid w:val="00280DAC"/>
    <w:rPr>
      <w:rFonts w:eastAsiaTheme="minorEastAsia"/>
      <w:b/>
      <w:lang w:eastAsia="ru-RU"/>
    </w:rPr>
  </w:style>
  <w:style w:type="paragraph" w:customStyle="1" w:styleId="af">
    <w:name w:val="Обратный адрес"/>
    <w:basedOn w:val="a7"/>
    <w:link w:val="af0"/>
    <w:uiPriority w:val="3"/>
    <w:qFormat/>
    <w:rsid w:val="00280DAC"/>
    <w:pPr>
      <w:spacing w:before="200" w:after="200" w:line="276" w:lineRule="auto"/>
      <w:contextualSpacing/>
      <w:jc w:val="right"/>
    </w:pPr>
    <w:rPr>
      <w:rFonts w:asciiTheme="majorHAnsi" w:hAnsiTheme="majorHAnsi"/>
      <w:color w:val="ED7D31" w:themeColor="accent2"/>
      <w:sz w:val="18"/>
      <w:szCs w:val="18"/>
    </w:rPr>
  </w:style>
  <w:style w:type="paragraph" w:customStyle="1" w:styleId="af1">
    <w:name w:val="Имя получателя"/>
    <w:basedOn w:val="ab"/>
    <w:link w:val="af2"/>
    <w:uiPriority w:val="4"/>
    <w:qFormat/>
    <w:rsid w:val="00280DAC"/>
    <w:pPr>
      <w:spacing w:before="80"/>
    </w:pPr>
    <w:rPr>
      <w:b/>
      <w:color w:val="2E74B5" w:themeColor="accent1" w:themeShade="BF"/>
      <w:sz w:val="20"/>
    </w:rPr>
  </w:style>
  <w:style w:type="paragraph" w:customStyle="1" w:styleId="af3">
    <w:name w:val="Имя отправителя"/>
    <w:basedOn w:val="af"/>
    <w:link w:val="af4"/>
    <w:uiPriority w:val="2"/>
    <w:qFormat/>
    <w:rsid w:val="00280DAC"/>
    <w:rPr>
      <w:b/>
      <w:color w:val="2E74B5" w:themeColor="accent1" w:themeShade="BF"/>
      <w:sz w:val="20"/>
    </w:rPr>
  </w:style>
  <w:style w:type="character" w:customStyle="1" w:styleId="af0">
    <w:name w:val="Адрес отправителя (знак)"/>
    <w:basedOn w:val="a8"/>
    <w:link w:val="af"/>
    <w:uiPriority w:val="3"/>
    <w:rsid w:val="00280DAC"/>
    <w:rPr>
      <w:rFonts w:asciiTheme="majorHAnsi" w:eastAsiaTheme="minorEastAsia" w:hAnsiTheme="majorHAnsi"/>
      <w:color w:val="ED7D31" w:themeColor="accent2"/>
      <w:sz w:val="18"/>
      <w:szCs w:val="18"/>
      <w:lang w:eastAsia="ru-RU"/>
    </w:rPr>
  </w:style>
  <w:style w:type="character" w:customStyle="1" w:styleId="af4">
    <w:name w:val="Имя отправителя (знак)"/>
    <w:basedOn w:val="af0"/>
    <w:link w:val="af3"/>
    <w:uiPriority w:val="2"/>
    <w:rsid w:val="00280DAC"/>
    <w:rPr>
      <w:rFonts w:asciiTheme="majorHAnsi" w:eastAsiaTheme="minorEastAsia" w:hAnsiTheme="majorHAnsi"/>
      <w:b/>
      <w:color w:val="2E74B5" w:themeColor="accent1" w:themeShade="BF"/>
      <w:sz w:val="20"/>
      <w:szCs w:val="18"/>
      <w:lang w:eastAsia="ru-RU"/>
    </w:rPr>
  </w:style>
  <w:style w:type="character" w:customStyle="1" w:styleId="ac">
    <w:name w:val="Адрес получателя (знак)"/>
    <w:basedOn w:val="a8"/>
    <w:link w:val="ab"/>
    <w:uiPriority w:val="5"/>
    <w:rsid w:val="00280DAC"/>
    <w:rPr>
      <w:rFonts w:asciiTheme="majorHAnsi" w:eastAsiaTheme="minorEastAsia" w:hAnsiTheme="majorHAnsi"/>
      <w:color w:val="ED7D31" w:themeColor="accent2"/>
      <w:sz w:val="18"/>
      <w:lang w:eastAsia="ru-RU"/>
    </w:rPr>
  </w:style>
  <w:style w:type="character" w:customStyle="1" w:styleId="af2">
    <w:name w:val="Имя получателя (знак)"/>
    <w:basedOn w:val="ac"/>
    <w:link w:val="af1"/>
    <w:uiPriority w:val="4"/>
    <w:rsid w:val="00280DAC"/>
    <w:rPr>
      <w:rFonts w:asciiTheme="majorHAnsi" w:eastAsiaTheme="minorEastAsia" w:hAnsiTheme="majorHAnsi"/>
      <w:b/>
      <w:color w:val="2E74B5" w:themeColor="accent1" w:themeShade="BF"/>
      <w:sz w:val="20"/>
      <w:lang w:eastAsia="ru-RU"/>
    </w:rPr>
  </w:style>
  <w:style w:type="paragraph" w:customStyle="1" w:styleId="af5">
    <w:name w:val="Имя отправителя (в подписи)"/>
    <w:basedOn w:val="a7"/>
    <w:uiPriority w:val="7"/>
    <w:rsid w:val="00280DAC"/>
    <w:pPr>
      <w:pBdr>
        <w:top w:val="single" w:sz="4" w:space="1" w:color="5B9BD5" w:themeColor="accent1"/>
      </w:pBdr>
      <w:ind w:right="4320"/>
    </w:pPr>
    <w:rPr>
      <w:b/>
      <w:color w:val="5B9BD5" w:themeColor="accent1"/>
    </w:rPr>
  </w:style>
  <w:style w:type="paragraph" w:styleId="af6">
    <w:name w:val="Signature"/>
    <w:basedOn w:val="a0"/>
    <w:link w:val="af7"/>
    <w:uiPriority w:val="99"/>
    <w:unhideWhenUsed/>
    <w:rsid w:val="00280DAC"/>
    <w:pPr>
      <w:spacing w:after="0" w:line="240" w:lineRule="auto"/>
    </w:pPr>
  </w:style>
  <w:style w:type="character" w:customStyle="1" w:styleId="af7">
    <w:name w:val="Подпись Знак"/>
    <w:basedOn w:val="a1"/>
    <w:link w:val="af6"/>
    <w:uiPriority w:val="99"/>
    <w:rsid w:val="00280DAC"/>
    <w:rPr>
      <w:rFonts w:eastAsiaTheme="minorEastAsia"/>
      <w:sz w:val="20"/>
      <w:lang w:eastAsia="ru-RU"/>
    </w:rPr>
  </w:style>
  <w:style w:type="paragraph" w:styleId="af8">
    <w:name w:val="Balloon Text"/>
    <w:basedOn w:val="a0"/>
    <w:link w:val="af9"/>
    <w:semiHidden/>
    <w:unhideWhenUsed/>
    <w:rsid w:val="00280DAC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semiHidden/>
    <w:rsid w:val="00280DAC"/>
    <w:rPr>
      <w:rFonts w:ascii="Tahoma" w:eastAsiaTheme="minorEastAsia" w:hAnsi="Tahoma" w:cs="Tahoma"/>
      <w:sz w:val="16"/>
      <w:szCs w:val="16"/>
      <w:lang w:eastAsia="ru-RU"/>
    </w:rPr>
  </w:style>
  <w:style w:type="character" w:styleId="afa">
    <w:name w:val="Book Title"/>
    <w:basedOn w:val="a1"/>
    <w:uiPriority w:val="33"/>
    <w:qFormat/>
    <w:rsid w:val="00280DAC"/>
    <w:rPr>
      <w:i/>
      <w:iCs/>
      <w:smallCaps/>
      <w:spacing w:val="5"/>
    </w:rPr>
  </w:style>
  <w:style w:type="paragraph" w:styleId="afb">
    <w:name w:val="caption"/>
    <w:basedOn w:val="a0"/>
    <w:next w:val="a0"/>
    <w:uiPriority w:val="35"/>
    <w:semiHidden/>
    <w:unhideWhenUsed/>
    <w:qFormat/>
    <w:rsid w:val="00280DAC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afc">
    <w:name w:val="Emphasis"/>
    <w:uiPriority w:val="20"/>
    <w:qFormat/>
    <w:rsid w:val="00280DAC"/>
    <w:rPr>
      <w:b/>
      <w:bCs/>
      <w:i/>
      <w:iCs/>
      <w:spacing w:val="10"/>
    </w:rPr>
  </w:style>
  <w:style w:type="paragraph" w:styleId="afd">
    <w:name w:val="header"/>
    <w:basedOn w:val="a0"/>
    <w:link w:val="afe"/>
    <w:unhideWhenUsed/>
    <w:rsid w:val="00280DAC"/>
    <w:pPr>
      <w:tabs>
        <w:tab w:val="center" w:pos="4320"/>
        <w:tab w:val="right" w:pos="8640"/>
      </w:tabs>
    </w:pPr>
  </w:style>
  <w:style w:type="character" w:customStyle="1" w:styleId="afe">
    <w:name w:val="Верхний колонтитул Знак"/>
    <w:basedOn w:val="a1"/>
    <w:link w:val="afd"/>
    <w:rsid w:val="00280DAC"/>
    <w:rPr>
      <w:rFonts w:eastAsiaTheme="minorEastAsia"/>
      <w:sz w:val="20"/>
      <w:lang w:eastAsia="ru-RU"/>
    </w:rPr>
  </w:style>
  <w:style w:type="character" w:styleId="aff">
    <w:name w:val="Hyperlink"/>
    <w:basedOn w:val="a1"/>
    <w:unhideWhenUsed/>
    <w:rsid w:val="00280DAC"/>
    <w:rPr>
      <w:color w:val="0563C1" w:themeColor="hyperlink"/>
      <w:u w:val="single"/>
    </w:rPr>
  </w:style>
  <w:style w:type="character" w:styleId="aff0">
    <w:name w:val="Intense Emphasis"/>
    <w:basedOn w:val="a1"/>
    <w:uiPriority w:val="21"/>
    <w:qFormat/>
    <w:rsid w:val="00280DAC"/>
    <w:rPr>
      <w:b/>
      <w:bCs/>
      <w:i/>
      <w:iCs/>
      <w:smallCaps/>
      <w:color w:val="5B9BD5" w:themeColor="accent1"/>
    </w:rPr>
  </w:style>
  <w:style w:type="paragraph" w:styleId="aff1">
    <w:name w:val="Intense Quote"/>
    <w:basedOn w:val="a0"/>
    <w:next w:val="a0"/>
    <w:link w:val="aff2"/>
    <w:uiPriority w:val="30"/>
    <w:qFormat/>
    <w:rsid w:val="00280DAC"/>
    <w:pPr>
      <w:pBdr>
        <w:bottom w:val="single" w:sz="4" w:space="4" w:color="5B9BD5" w:themeColor="accent1"/>
      </w:pBdr>
      <w:spacing w:before="320" w:after="480"/>
      <w:ind w:left="936" w:right="936"/>
    </w:pPr>
    <w:rPr>
      <w:b/>
      <w:bCs/>
      <w:i/>
      <w:iCs/>
      <w:color w:val="5B9BD5" w:themeColor="accent1"/>
      <w:sz w:val="22"/>
    </w:rPr>
  </w:style>
  <w:style w:type="character" w:customStyle="1" w:styleId="aff2">
    <w:name w:val="Выделенная цитата Знак"/>
    <w:basedOn w:val="a1"/>
    <w:link w:val="aff1"/>
    <w:uiPriority w:val="30"/>
    <w:rsid w:val="00280DAC"/>
    <w:rPr>
      <w:rFonts w:eastAsiaTheme="minorEastAsia"/>
      <w:b/>
      <w:bCs/>
      <w:i/>
      <w:iCs/>
      <w:color w:val="5B9BD5" w:themeColor="accent1"/>
      <w:lang w:eastAsia="ru-RU"/>
    </w:rPr>
  </w:style>
  <w:style w:type="character" w:styleId="aff3">
    <w:name w:val="Intense Reference"/>
    <w:basedOn w:val="a1"/>
    <w:uiPriority w:val="32"/>
    <w:qFormat/>
    <w:rsid w:val="00280DAC"/>
    <w:rPr>
      <w:smallCaps/>
      <w:spacing w:val="5"/>
      <w:u w:val="single"/>
    </w:rPr>
  </w:style>
  <w:style w:type="table" w:customStyle="1" w:styleId="B2LightShadingAccent2">
    <w:name w:val="B2 Light Shading Accent 2"/>
    <w:basedOn w:val="a2"/>
    <w:uiPriority w:val="42"/>
    <w:rsid w:val="00280DAC"/>
    <w:pPr>
      <w:spacing w:after="0" w:line="240" w:lineRule="auto"/>
    </w:pPr>
    <w:rPr>
      <w:rFonts w:ascii="Arial" w:eastAsiaTheme="minorEastAsia" w:hAnsi="Arial"/>
      <w:color w:val="C45911" w:themeColor="accent2" w:themeShade="BF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b/>
        <w:bCs/>
        <w:color w:val="C45911" w:themeColor="accent2" w:themeShade="BF"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rPr>
        <w:b/>
        <w:bCs/>
        <w:color w:val="C45911" w:themeColor="accent2" w:themeShade="BF"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  <w:color w:val="C45911" w:themeColor="accent2" w:themeShade="BF"/>
      </w:rPr>
    </w:tblStylePr>
    <w:tblStylePr w:type="lastCol">
      <w:rPr>
        <w:b/>
        <w:bCs/>
        <w:color w:val="C45911" w:themeColor="accent2" w:themeShade="BF"/>
      </w:rPr>
    </w:tblStylePr>
    <w:tblStylePr w:type="band1Vert"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paragraph" w:styleId="aff4">
    <w:name w:val="List Bullet"/>
    <w:basedOn w:val="a0"/>
    <w:uiPriority w:val="36"/>
    <w:unhideWhenUsed/>
    <w:qFormat/>
    <w:rsid w:val="00280DAC"/>
    <w:pPr>
      <w:spacing w:after="120"/>
      <w:ind w:left="360" w:hanging="360"/>
      <w:contextualSpacing/>
    </w:pPr>
  </w:style>
  <w:style w:type="paragraph" w:styleId="2">
    <w:name w:val="List Bullet 2"/>
    <w:basedOn w:val="a0"/>
    <w:uiPriority w:val="36"/>
    <w:unhideWhenUsed/>
    <w:qFormat/>
    <w:rsid w:val="00280DAC"/>
    <w:pPr>
      <w:numPr>
        <w:numId w:val="3"/>
      </w:numPr>
      <w:spacing w:after="120"/>
      <w:contextualSpacing/>
    </w:pPr>
  </w:style>
  <w:style w:type="paragraph" w:styleId="3">
    <w:name w:val="List Bullet 3"/>
    <w:basedOn w:val="a0"/>
    <w:uiPriority w:val="36"/>
    <w:unhideWhenUsed/>
    <w:qFormat/>
    <w:rsid w:val="00280DAC"/>
    <w:pPr>
      <w:numPr>
        <w:numId w:val="4"/>
      </w:numPr>
      <w:spacing w:after="120"/>
      <w:contextualSpacing/>
    </w:pPr>
  </w:style>
  <w:style w:type="paragraph" w:styleId="4">
    <w:name w:val="List Bullet 4"/>
    <w:basedOn w:val="a0"/>
    <w:uiPriority w:val="36"/>
    <w:semiHidden/>
    <w:unhideWhenUsed/>
    <w:rsid w:val="00280DAC"/>
    <w:pPr>
      <w:numPr>
        <w:numId w:val="1"/>
      </w:numPr>
      <w:spacing w:after="120"/>
      <w:contextualSpacing/>
    </w:pPr>
  </w:style>
  <w:style w:type="paragraph" w:styleId="5">
    <w:name w:val="List Bullet 5"/>
    <w:basedOn w:val="a0"/>
    <w:uiPriority w:val="36"/>
    <w:semiHidden/>
    <w:unhideWhenUsed/>
    <w:rsid w:val="00280DAC"/>
    <w:pPr>
      <w:numPr>
        <w:numId w:val="2"/>
      </w:numPr>
      <w:spacing w:after="120"/>
      <w:contextualSpacing/>
    </w:pPr>
  </w:style>
  <w:style w:type="paragraph" w:styleId="22">
    <w:name w:val="Quote"/>
    <w:basedOn w:val="a0"/>
    <w:next w:val="a0"/>
    <w:link w:val="23"/>
    <w:uiPriority w:val="29"/>
    <w:qFormat/>
    <w:rsid w:val="00280DAC"/>
    <w:rPr>
      <w:i/>
      <w:iCs/>
      <w:color w:val="000000" w:themeColor="text1"/>
      <w:sz w:val="22"/>
    </w:rPr>
  </w:style>
  <w:style w:type="character" w:customStyle="1" w:styleId="23">
    <w:name w:val="Цитата 2 Знак"/>
    <w:basedOn w:val="a1"/>
    <w:link w:val="22"/>
    <w:uiPriority w:val="29"/>
    <w:rsid w:val="00280DAC"/>
    <w:rPr>
      <w:rFonts w:eastAsiaTheme="minorEastAsia"/>
      <w:i/>
      <w:iCs/>
      <w:color w:val="000000" w:themeColor="text1"/>
      <w:lang w:eastAsia="ru-RU"/>
    </w:rPr>
  </w:style>
  <w:style w:type="character" w:styleId="aff5">
    <w:name w:val="Strong"/>
    <w:uiPriority w:val="22"/>
    <w:qFormat/>
    <w:rsid w:val="00280DAC"/>
    <w:rPr>
      <w:b/>
      <w:bCs/>
    </w:rPr>
  </w:style>
  <w:style w:type="paragraph" w:styleId="aff6">
    <w:name w:val="Subtitle"/>
    <w:basedOn w:val="a0"/>
    <w:link w:val="aff7"/>
    <w:uiPriority w:val="11"/>
    <w:unhideWhenUsed/>
    <w:rsid w:val="00280DAC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ff7">
    <w:name w:val="Подзаголовок Знак"/>
    <w:basedOn w:val="a1"/>
    <w:link w:val="aff6"/>
    <w:uiPriority w:val="11"/>
    <w:rsid w:val="00280DAC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ru-RU"/>
    </w:rPr>
  </w:style>
  <w:style w:type="character" w:styleId="aff8">
    <w:name w:val="Subtle Emphasis"/>
    <w:basedOn w:val="a1"/>
    <w:uiPriority w:val="19"/>
    <w:qFormat/>
    <w:rsid w:val="00280DAC"/>
    <w:rPr>
      <w:i/>
      <w:iCs/>
    </w:rPr>
  </w:style>
  <w:style w:type="character" w:styleId="aff9">
    <w:name w:val="Subtle Reference"/>
    <w:basedOn w:val="a1"/>
    <w:uiPriority w:val="31"/>
    <w:qFormat/>
    <w:rsid w:val="00280DAC"/>
    <w:rPr>
      <w:smallCaps/>
    </w:rPr>
  </w:style>
  <w:style w:type="paragraph" w:styleId="affa">
    <w:name w:val="Title"/>
    <w:basedOn w:val="a0"/>
    <w:link w:val="affb"/>
    <w:uiPriority w:val="10"/>
    <w:unhideWhenUsed/>
    <w:rsid w:val="00280DAC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64354" w:themeColor="text2" w:themeShade="CC"/>
      <w:spacing w:val="5"/>
      <w:kern w:val="28"/>
      <w:sz w:val="52"/>
      <w:szCs w:val="52"/>
    </w:rPr>
  </w:style>
  <w:style w:type="character" w:customStyle="1" w:styleId="affb">
    <w:name w:val="Заголовок Знак"/>
    <w:basedOn w:val="a1"/>
    <w:link w:val="affa"/>
    <w:uiPriority w:val="10"/>
    <w:rsid w:val="00280DAC"/>
    <w:rPr>
      <w:rFonts w:asciiTheme="majorHAnsi" w:eastAsiaTheme="majorEastAsia" w:hAnsiTheme="majorHAnsi" w:cstheme="majorBidi"/>
      <w:color w:val="364354" w:themeColor="text2" w:themeShade="CC"/>
      <w:spacing w:val="5"/>
      <w:kern w:val="28"/>
      <w:sz w:val="52"/>
      <w:szCs w:val="52"/>
      <w:lang w:eastAsia="ru-RU"/>
    </w:rPr>
  </w:style>
  <w:style w:type="paragraph" w:styleId="11">
    <w:name w:val="toc 1"/>
    <w:basedOn w:val="a0"/>
    <w:next w:val="a0"/>
    <w:autoRedefine/>
    <w:uiPriority w:val="99"/>
    <w:semiHidden/>
    <w:unhideWhenUsed/>
    <w:rsid w:val="00280DAC"/>
    <w:pPr>
      <w:tabs>
        <w:tab w:val="right" w:leader="dot" w:pos="8630"/>
      </w:tabs>
      <w:spacing w:after="40" w:line="240" w:lineRule="auto"/>
    </w:pPr>
    <w:rPr>
      <w:smallCaps/>
      <w:color w:val="ED7D31" w:themeColor="accent2"/>
    </w:rPr>
  </w:style>
  <w:style w:type="paragraph" w:styleId="24">
    <w:name w:val="toc 2"/>
    <w:basedOn w:val="a0"/>
    <w:next w:val="a0"/>
    <w:autoRedefine/>
    <w:uiPriority w:val="99"/>
    <w:semiHidden/>
    <w:unhideWhenUsed/>
    <w:rsid w:val="00280DAC"/>
    <w:pPr>
      <w:tabs>
        <w:tab w:val="right" w:leader="dot" w:pos="8630"/>
      </w:tabs>
      <w:spacing w:after="40" w:line="240" w:lineRule="auto"/>
      <w:ind w:left="216"/>
    </w:pPr>
    <w:rPr>
      <w:smallCaps/>
    </w:rPr>
  </w:style>
  <w:style w:type="paragraph" w:styleId="32">
    <w:name w:val="toc 3"/>
    <w:basedOn w:val="a0"/>
    <w:next w:val="a0"/>
    <w:autoRedefine/>
    <w:uiPriority w:val="99"/>
    <w:semiHidden/>
    <w:unhideWhenUsed/>
    <w:rsid w:val="00280DAC"/>
    <w:pPr>
      <w:tabs>
        <w:tab w:val="right" w:leader="dot" w:pos="8630"/>
      </w:tabs>
      <w:spacing w:after="40" w:line="240" w:lineRule="auto"/>
      <w:ind w:left="446"/>
    </w:pPr>
    <w:rPr>
      <w:smallCaps/>
    </w:rPr>
  </w:style>
  <w:style w:type="paragraph" w:styleId="42">
    <w:name w:val="toc 4"/>
    <w:basedOn w:val="a0"/>
    <w:next w:val="a0"/>
    <w:autoRedefine/>
    <w:uiPriority w:val="99"/>
    <w:semiHidden/>
    <w:unhideWhenUsed/>
    <w:rsid w:val="00280DAC"/>
    <w:pPr>
      <w:tabs>
        <w:tab w:val="right" w:leader="dot" w:pos="8630"/>
      </w:tabs>
      <w:spacing w:after="40" w:line="240" w:lineRule="auto"/>
      <w:ind w:left="662"/>
    </w:pPr>
    <w:rPr>
      <w:smallCaps/>
    </w:rPr>
  </w:style>
  <w:style w:type="paragraph" w:styleId="52">
    <w:name w:val="toc 5"/>
    <w:basedOn w:val="a0"/>
    <w:next w:val="a0"/>
    <w:autoRedefine/>
    <w:uiPriority w:val="99"/>
    <w:semiHidden/>
    <w:unhideWhenUsed/>
    <w:rsid w:val="00280DAC"/>
    <w:pPr>
      <w:tabs>
        <w:tab w:val="right" w:leader="dot" w:pos="8630"/>
      </w:tabs>
      <w:spacing w:after="40" w:line="240" w:lineRule="auto"/>
      <w:ind w:left="878"/>
    </w:pPr>
    <w:rPr>
      <w:smallCaps/>
    </w:rPr>
  </w:style>
  <w:style w:type="paragraph" w:styleId="61">
    <w:name w:val="toc 6"/>
    <w:basedOn w:val="a0"/>
    <w:next w:val="a0"/>
    <w:autoRedefine/>
    <w:uiPriority w:val="99"/>
    <w:semiHidden/>
    <w:unhideWhenUsed/>
    <w:rsid w:val="00280DAC"/>
    <w:pPr>
      <w:tabs>
        <w:tab w:val="right" w:leader="dot" w:pos="8630"/>
      </w:tabs>
      <w:spacing w:after="40" w:line="240" w:lineRule="auto"/>
      <w:ind w:left="1094"/>
    </w:pPr>
    <w:rPr>
      <w:smallCaps/>
    </w:rPr>
  </w:style>
  <w:style w:type="paragraph" w:styleId="71">
    <w:name w:val="toc 7"/>
    <w:basedOn w:val="a0"/>
    <w:next w:val="a0"/>
    <w:autoRedefine/>
    <w:uiPriority w:val="99"/>
    <w:semiHidden/>
    <w:unhideWhenUsed/>
    <w:rsid w:val="00280DAC"/>
    <w:pPr>
      <w:tabs>
        <w:tab w:val="right" w:leader="dot" w:pos="8630"/>
      </w:tabs>
      <w:spacing w:after="40" w:line="240" w:lineRule="auto"/>
      <w:ind w:left="1325"/>
    </w:pPr>
    <w:rPr>
      <w:smallCaps/>
    </w:rPr>
  </w:style>
  <w:style w:type="paragraph" w:styleId="81">
    <w:name w:val="toc 8"/>
    <w:basedOn w:val="a0"/>
    <w:next w:val="a0"/>
    <w:autoRedefine/>
    <w:uiPriority w:val="99"/>
    <w:semiHidden/>
    <w:unhideWhenUsed/>
    <w:rsid w:val="00280DAC"/>
    <w:pPr>
      <w:tabs>
        <w:tab w:val="right" w:leader="dot" w:pos="8630"/>
      </w:tabs>
      <w:spacing w:after="40" w:line="240" w:lineRule="auto"/>
      <w:ind w:left="1540"/>
    </w:pPr>
    <w:rPr>
      <w:smallCaps/>
    </w:rPr>
  </w:style>
  <w:style w:type="paragraph" w:styleId="91">
    <w:name w:val="toc 9"/>
    <w:basedOn w:val="a0"/>
    <w:next w:val="a0"/>
    <w:autoRedefine/>
    <w:uiPriority w:val="99"/>
    <w:semiHidden/>
    <w:unhideWhenUsed/>
    <w:rsid w:val="00280DAC"/>
    <w:pPr>
      <w:tabs>
        <w:tab w:val="right" w:leader="dot" w:pos="8630"/>
      </w:tabs>
      <w:spacing w:after="40" w:line="240" w:lineRule="auto"/>
      <w:ind w:left="1760"/>
    </w:pPr>
    <w:rPr>
      <w:smallCaps/>
    </w:rPr>
  </w:style>
  <w:style w:type="paragraph" w:customStyle="1" w:styleId="affc">
    <w:name w:val="Верхний колонтитул левой страницы"/>
    <w:basedOn w:val="afd"/>
    <w:uiPriority w:val="35"/>
    <w:semiHidden/>
    <w:unhideWhenUsed/>
    <w:rsid w:val="00280DAC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ffd">
    <w:name w:val="Нижний колонтитул левой страницы"/>
    <w:basedOn w:val="a0"/>
    <w:next w:val="a0"/>
    <w:uiPriority w:val="35"/>
    <w:semiHidden/>
    <w:unhideWhenUsed/>
    <w:rsid w:val="00280DAC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affe">
    <w:name w:val="Нижний колонтитул правой страницы"/>
    <w:basedOn w:val="a5"/>
    <w:uiPriority w:val="35"/>
    <w:unhideWhenUsed/>
    <w:rsid w:val="00280DAC"/>
    <w:pPr>
      <w:pBdr>
        <w:top w:val="dashed" w:sz="4" w:space="18" w:color="7F7F7F"/>
      </w:pBdr>
      <w:jc w:val="right"/>
    </w:pPr>
    <w:rPr>
      <w:color w:val="7F7F7F" w:themeColor="text1" w:themeTint="80"/>
      <w:szCs w:val="18"/>
    </w:rPr>
  </w:style>
  <w:style w:type="paragraph" w:customStyle="1" w:styleId="afff">
    <w:name w:val="Верхний колонтитул правой страницы"/>
    <w:basedOn w:val="afd"/>
    <w:uiPriority w:val="35"/>
    <w:unhideWhenUsed/>
    <w:rsid w:val="00280DAC"/>
    <w:pPr>
      <w:pBdr>
        <w:bottom w:val="dashed" w:sz="4" w:space="18" w:color="7F7F7F"/>
      </w:pBdr>
      <w:jc w:val="right"/>
    </w:pPr>
    <w:rPr>
      <w:color w:val="7F7F7F" w:themeColor="text1" w:themeTint="80"/>
    </w:rPr>
  </w:style>
  <w:style w:type="character" w:styleId="afff0">
    <w:name w:val="Placeholder Text"/>
    <w:basedOn w:val="a1"/>
    <w:uiPriority w:val="99"/>
    <w:unhideWhenUsed/>
    <w:rsid w:val="00280DAC"/>
    <w:rPr>
      <w:color w:val="808080"/>
    </w:rPr>
  </w:style>
  <w:style w:type="character" w:styleId="afff1">
    <w:name w:val="page number"/>
    <w:basedOn w:val="a1"/>
    <w:rsid w:val="00280DAC"/>
  </w:style>
  <w:style w:type="paragraph" w:customStyle="1" w:styleId="ConsNormal">
    <w:name w:val="ConsNormal Знак"/>
    <w:link w:val="ConsNormal0"/>
    <w:rsid w:val="00280D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280DAC"/>
    <w:rPr>
      <w:rFonts w:ascii="Arial" w:eastAsia="Times New Roman" w:hAnsi="Arial" w:cs="Arial"/>
      <w:sz w:val="20"/>
      <w:szCs w:val="20"/>
      <w:lang w:eastAsia="ru-RU"/>
    </w:rPr>
  </w:style>
  <w:style w:type="paragraph" w:styleId="afff2">
    <w:name w:val="Body Text"/>
    <w:basedOn w:val="a0"/>
    <w:link w:val="afff3"/>
    <w:rsid w:val="00280DAC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f3">
    <w:name w:val="Основной текст Знак"/>
    <w:basedOn w:val="a1"/>
    <w:link w:val="afff2"/>
    <w:rsid w:val="00280DAC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customStyle="1" w:styleId="-">
    <w:name w:val="Контракт-пункт"/>
    <w:basedOn w:val="a0"/>
    <w:rsid w:val="00280DAC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Normal1">
    <w:name w:val="ConsNormal"/>
    <w:rsid w:val="00280D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-0">
    <w:name w:val="Контракт-подподпункт"/>
    <w:basedOn w:val="a0"/>
    <w:rsid w:val="00280DAC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f4">
    <w:name w:val="Основной"/>
    <w:basedOn w:val="a0"/>
    <w:autoRedefine/>
    <w:rsid w:val="00280DAC"/>
    <w:pPr>
      <w:widowControl w:val="0"/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i/>
      <w:sz w:val="22"/>
    </w:rPr>
  </w:style>
  <w:style w:type="paragraph" w:styleId="afff5">
    <w:name w:val="footnote text"/>
    <w:basedOn w:val="a0"/>
    <w:link w:val="afff6"/>
    <w:uiPriority w:val="99"/>
    <w:rsid w:val="00280DA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fff6">
    <w:name w:val="Текст сноски Знак"/>
    <w:basedOn w:val="a1"/>
    <w:link w:val="afff5"/>
    <w:uiPriority w:val="99"/>
    <w:rsid w:val="00280DA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7">
    <w:name w:val="footnote reference"/>
    <w:uiPriority w:val="99"/>
    <w:rsid w:val="00280DAC"/>
    <w:rPr>
      <w:vertAlign w:val="superscript"/>
    </w:rPr>
  </w:style>
  <w:style w:type="paragraph" w:styleId="afff8">
    <w:name w:val="Document Map"/>
    <w:basedOn w:val="a0"/>
    <w:link w:val="afff9"/>
    <w:semiHidden/>
    <w:rsid w:val="00280DAC"/>
    <w:pPr>
      <w:shd w:val="clear" w:color="auto" w:fill="000080"/>
      <w:spacing w:after="0" w:line="240" w:lineRule="auto"/>
    </w:pPr>
    <w:rPr>
      <w:rFonts w:ascii="Tahoma" w:eastAsia="Times New Roman" w:hAnsi="Tahoma" w:cs="Tahoma"/>
      <w:szCs w:val="20"/>
    </w:rPr>
  </w:style>
  <w:style w:type="character" w:customStyle="1" w:styleId="afff9">
    <w:name w:val="Схема документа Знак"/>
    <w:basedOn w:val="a1"/>
    <w:link w:val="afff8"/>
    <w:semiHidden/>
    <w:rsid w:val="00280DAC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fa">
    <w:name w:val="List Paragraph"/>
    <w:aliases w:val="Table Text,Legal numbered paragraph,List Paragraph1,Bullet List,lp1,1,UL,Абзац маркированнный,List Paragraph Char Char,b1,Number_1,Normal Sentence,List Paragraph11,SGLText List Paragraph,new"/>
    <w:basedOn w:val="a0"/>
    <w:link w:val="afffb"/>
    <w:uiPriority w:val="34"/>
    <w:qFormat/>
    <w:rsid w:val="00280DAC"/>
    <w:pPr>
      <w:ind w:left="720"/>
      <w:contextualSpacing/>
    </w:pPr>
  </w:style>
  <w:style w:type="character" w:styleId="afffc">
    <w:name w:val="annotation reference"/>
    <w:basedOn w:val="a1"/>
    <w:uiPriority w:val="99"/>
    <w:semiHidden/>
    <w:unhideWhenUsed/>
    <w:rsid w:val="00280DAC"/>
    <w:rPr>
      <w:sz w:val="16"/>
      <w:szCs w:val="16"/>
    </w:rPr>
  </w:style>
  <w:style w:type="paragraph" w:styleId="afffd">
    <w:name w:val="annotation text"/>
    <w:basedOn w:val="a0"/>
    <w:link w:val="afffe"/>
    <w:uiPriority w:val="99"/>
    <w:unhideWhenUsed/>
    <w:rsid w:val="00280DAC"/>
    <w:pPr>
      <w:spacing w:line="240" w:lineRule="auto"/>
    </w:pPr>
    <w:rPr>
      <w:szCs w:val="20"/>
    </w:rPr>
  </w:style>
  <w:style w:type="character" w:customStyle="1" w:styleId="afffe">
    <w:name w:val="Текст примечания Знак"/>
    <w:basedOn w:val="a1"/>
    <w:link w:val="afffd"/>
    <w:uiPriority w:val="99"/>
    <w:rsid w:val="00280DAC"/>
    <w:rPr>
      <w:rFonts w:eastAsiaTheme="minorEastAsia"/>
      <w:sz w:val="20"/>
      <w:szCs w:val="20"/>
      <w:lang w:eastAsia="ru-RU"/>
    </w:rPr>
  </w:style>
  <w:style w:type="paragraph" w:styleId="affff">
    <w:name w:val="annotation subject"/>
    <w:basedOn w:val="afffd"/>
    <w:next w:val="afffd"/>
    <w:link w:val="affff0"/>
    <w:uiPriority w:val="99"/>
    <w:semiHidden/>
    <w:unhideWhenUsed/>
    <w:rsid w:val="00280DAC"/>
    <w:rPr>
      <w:b/>
      <w:bCs/>
    </w:rPr>
  </w:style>
  <w:style w:type="character" w:customStyle="1" w:styleId="affff0">
    <w:name w:val="Тема примечания Знак"/>
    <w:basedOn w:val="afffe"/>
    <w:link w:val="affff"/>
    <w:uiPriority w:val="99"/>
    <w:semiHidden/>
    <w:rsid w:val="00280DAC"/>
    <w:rPr>
      <w:rFonts w:eastAsiaTheme="minorEastAsia"/>
      <w:b/>
      <w:bCs/>
      <w:sz w:val="20"/>
      <w:szCs w:val="20"/>
      <w:lang w:eastAsia="ru-RU"/>
    </w:rPr>
  </w:style>
  <w:style w:type="character" w:customStyle="1" w:styleId="afffb">
    <w:name w:val="Абзац списка Знак"/>
    <w:aliases w:val="Table Text Знак,Legal numbered paragraph Знак,List Paragraph1 Знак,Bullet List Знак,lp1 Знак,1 Знак,UL Знак,Абзац маркированнный Знак,List Paragraph Char Char Знак,b1 Знак,Number_1 Знак,Normal Sentence Знак,List Paragraph11 Знак"/>
    <w:basedOn w:val="a1"/>
    <w:link w:val="afffa"/>
    <w:uiPriority w:val="34"/>
    <w:locked/>
    <w:rsid w:val="00280DAC"/>
    <w:rPr>
      <w:rFonts w:eastAsiaTheme="minorEastAsia"/>
      <w:sz w:val="20"/>
      <w:lang w:eastAsia="ru-RU"/>
    </w:rPr>
  </w:style>
  <w:style w:type="paragraph" w:customStyle="1" w:styleId="ConsPlusNormal">
    <w:name w:val="ConsPlusNormal"/>
    <w:rsid w:val="00280DAC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ffff1">
    <w:name w:val="Body Text Indent"/>
    <w:basedOn w:val="a0"/>
    <w:link w:val="affff2"/>
    <w:uiPriority w:val="99"/>
    <w:semiHidden/>
    <w:unhideWhenUsed/>
    <w:rsid w:val="00280DAC"/>
    <w:pPr>
      <w:spacing w:after="120"/>
      <w:ind w:left="283"/>
    </w:pPr>
  </w:style>
  <w:style w:type="character" w:customStyle="1" w:styleId="affff2">
    <w:name w:val="Основной текст с отступом Знак"/>
    <w:basedOn w:val="a1"/>
    <w:link w:val="affff1"/>
    <w:uiPriority w:val="99"/>
    <w:semiHidden/>
    <w:rsid w:val="00280DAC"/>
    <w:rPr>
      <w:rFonts w:eastAsiaTheme="minorEastAsia"/>
      <w:sz w:val="20"/>
      <w:lang w:eastAsia="ru-RU"/>
    </w:rPr>
  </w:style>
  <w:style w:type="paragraph" w:customStyle="1" w:styleId="a">
    <w:name w:val="Подпункт договора"/>
    <w:basedOn w:val="a0"/>
    <w:rsid w:val="00280DAC"/>
    <w:pPr>
      <w:numPr>
        <w:ilvl w:val="1"/>
        <w:numId w:val="19"/>
      </w:numPr>
      <w:spacing w:after="0" w:line="240" w:lineRule="auto"/>
      <w:jc w:val="both"/>
    </w:pPr>
    <w:rPr>
      <w:rFonts w:ascii="Arial" w:eastAsia="Times New Roman" w:hAnsi="Arial" w:cs="Arial"/>
      <w:szCs w:val="20"/>
    </w:rPr>
  </w:style>
  <w:style w:type="paragraph" w:styleId="affff3">
    <w:name w:val="Plain Text"/>
    <w:basedOn w:val="a0"/>
    <w:link w:val="affff4"/>
    <w:rsid w:val="00280DAC"/>
    <w:pPr>
      <w:spacing w:after="0"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affff4">
    <w:name w:val="Текст Знак"/>
    <w:basedOn w:val="a1"/>
    <w:link w:val="affff3"/>
    <w:rsid w:val="00280DAC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2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37356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xn--90ao1ar.xn--p1ai/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tplusgroup.ru/kso/ethics/" TargetMode="Externa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C464797673E40E7958DFED3CC2E4B7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10276C5-9515-4A63-863E-4BA596713E96}"/>
      </w:docPartPr>
      <w:docPartBody>
        <w:p w:rsidR="00647B38" w:rsidRDefault="00AB4B2B" w:rsidP="00AB4B2B">
          <w:pPr>
            <w:pStyle w:val="DC464797673E40E7958DFED3CC2E4B7E"/>
          </w:pPr>
          <w:r w:rsidRPr="001F5824">
            <w:rPr>
              <w:rStyle w:val="a3"/>
            </w:rPr>
            <w:t>Место для ввода текста.</w:t>
          </w:r>
        </w:p>
      </w:docPartBody>
    </w:docPart>
    <w:docPart>
      <w:docPartPr>
        <w:name w:val="7B91899576D34C2FAAE5E02D0272DD8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B41636B-A5AF-4D04-860A-622D4057745D}"/>
      </w:docPartPr>
      <w:docPartBody>
        <w:p w:rsidR="009A2B74" w:rsidRDefault="00582E96" w:rsidP="00582E96">
          <w:pPr>
            <w:pStyle w:val="7B91899576D34C2FAAE5E02D0272DD87"/>
          </w:pPr>
          <w:r w:rsidRPr="001F5824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B2B"/>
    <w:rsid w:val="00582E96"/>
    <w:rsid w:val="00647B38"/>
    <w:rsid w:val="006C0909"/>
    <w:rsid w:val="009A2B74"/>
    <w:rsid w:val="00AB4B2B"/>
    <w:rsid w:val="00AC4610"/>
    <w:rsid w:val="00E91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82E96"/>
    <w:rPr>
      <w:color w:val="808080"/>
    </w:rPr>
  </w:style>
  <w:style w:type="paragraph" w:customStyle="1" w:styleId="DC464797673E40E7958DFED3CC2E4B7E">
    <w:name w:val="DC464797673E40E7958DFED3CC2E4B7E"/>
    <w:rsid w:val="00AB4B2B"/>
  </w:style>
  <w:style w:type="paragraph" w:customStyle="1" w:styleId="7B91899576D34C2FAAE5E02D0272DD87">
    <w:name w:val="7B91899576D34C2FAAE5E02D0272DD87"/>
    <w:rsid w:val="00582E9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17</Pages>
  <Words>12043</Words>
  <Characters>68651</Characters>
  <Application>Microsoft Office Word</Application>
  <DocSecurity>0</DocSecurity>
  <Lines>572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Широких Жанна Петровна</dc:creator>
  <cp:keywords/>
  <dc:description/>
  <cp:lastModifiedBy>Широких Жанна Петровна</cp:lastModifiedBy>
  <cp:revision>12</cp:revision>
  <cp:lastPrinted>2024-03-19T08:58:00Z</cp:lastPrinted>
  <dcterms:created xsi:type="dcterms:W3CDTF">2024-07-30T09:10:00Z</dcterms:created>
  <dcterms:modified xsi:type="dcterms:W3CDTF">2024-08-01T06:09:00Z</dcterms:modified>
</cp:coreProperties>
</file>